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EF9" w:rsidRDefault="00F10EF9" w:rsidP="00F10EF9">
      <w:pPr>
        <w:rPr>
          <w:b/>
        </w:rPr>
      </w:pPr>
      <w:r w:rsidRPr="0062582D">
        <w:rPr>
          <w:b/>
          <w:noProof/>
        </w:rPr>
        <mc:AlternateContent>
          <mc:Choice Requires="wps">
            <w:drawing>
              <wp:anchor distT="0" distB="0" distL="114300" distR="114300" simplePos="0" relativeHeight="251659264" behindDoc="1" locked="0" layoutInCell="1" allowOverlap="1">
                <wp:simplePos x="0" y="0"/>
                <wp:positionH relativeFrom="column">
                  <wp:posOffset>-1232535</wp:posOffset>
                </wp:positionH>
                <wp:positionV relativeFrom="paragraph">
                  <wp:posOffset>-31115</wp:posOffset>
                </wp:positionV>
                <wp:extent cx="1172210" cy="4414520"/>
                <wp:effectExtent l="0" t="0" r="27940" b="24130"/>
                <wp:wrapTight wrapText="bothSides">
                  <wp:wrapPolygon edited="0">
                    <wp:start x="0" y="0"/>
                    <wp:lineTo x="0" y="21625"/>
                    <wp:lineTo x="21764" y="21625"/>
                    <wp:lineTo x="21764"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1172210" cy="4414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0EF9" w:rsidRPr="00B309A3" w:rsidRDefault="00F10EF9">
                            <w:pPr>
                              <w:rPr>
                                <w:b/>
                                <w:sz w:val="24"/>
                                <w:szCs w:val="24"/>
                              </w:rPr>
                            </w:pPr>
                            <w:r w:rsidRPr="00B309A3">
                              <w:rPr>
                                <w:rFonts w:hint="eastAsia"/>
                                <w:b/>
                                <w:sz w:val="24"/>
                                <w:szCs w:val="24"/>
                              </w:rPr>
                              <w:t>特集</w:t>
                            </w:r>
                            <w:r w:rsidRPr="00B309A3">
                              <w:rPr>
                                <w:b/>
                                <w:sz w:val="24"/>
                                <w:szCs w:val="24"/>
                              </w:rPr>
                              <w:t>テーマ「復活」</w:t>
                            </w:r>
                          </w:p>
                          <w:p w:rsidR="00F10EF9" w:rsidRPr="00817B60" w:rsidRDefault="00F10EF9">
                            <w:pPr>
                              <w:rPr>
                                <w:b/>
                                <w:sz w:val="32"/>
                                <w:szCs w:val="32"/>
                              </w:rPr>
                            </w:pPr>
                            <w:r>
                              <w:rPr>
                                <w:rFonts w:hint="eastAsia"/>
                              </w:rPr>
                              <w:t xml:space="preserve">　</w:t>
                            </w:r>
                            <w:r>
                              <w:t xml:space="preserve">　</w:t>
                            </w:r>
                            <w:r w:rsidRPr="00817B60">
                              <w:rPr>
                                <w:b/>
                                <w:sz w:val="32"/>
                                <w:szCs w:val="32"/>
                              </w:rPr>
                              <w:t>熊野</w:t>
                            </w:r>
                            <w:r w:rsidR="00883EFE" w:rsidRPr="00817B60">
                              <w:rPr>
                                <w:rFonts w:hint="eastAsia"/>
                                <w:b/>
                                <w:sz w:val="32"/>
                                <w:szCs w:val="32"/>
                              </w:rPr>
                              <w:t>詣</w:t>
                            </w:r>
                            <w:r w:rsidRPr="00817B60">
                              <w:rPr>
                                <w:rFonts w:hint="eastAsia"/>
                                <w:b/>
                                <w:sz w:val="32"/>
                                <w:szCs w:val="32"/>
                              </w:rPr>
                              <w:t>に</w:t>
                            </w:r>
                            <w:r w:rsidRPr="00817B60">
                              <w:rPr>
                                <w:b/>
                                <w:sz w:val="32"/>
                                <w:szCs w:val="32"/>
                              </w:rPr>
                              <w:t>おける「</w:t>
                            </w:r>
                            <w:r w:rsidR="00FF15AE" w:rsidRPr="00817B60">
                              <w:rPr>
                                <w:rFonts w:hint="eastAsia"/>
                                <w:b/>
                                <w:sz w:val="32"/>
                                <w:szCs w:val="32"/>
                              </w:rPr>
                              <w:t>いのち</w:t>
                            </w:r>
                            <w:r w:rsidR="00FF15AE" w:rsidRPr="00817B60">
                              <w:rPr>
                                <w:b/>
                                <w:sz w:val="32"/>
                                <w:szCs w:val="32"/>
                              </w:rPr>
                              <w:t>の</w:t>
                            </w:r>
                            <w:r w:rsidRPr="00817B60">
                              <w:rPr>
                                <w:b/>
                                <w:sz w:val="32"/>
                                <w:szCs w:val="32"/>
                              </w:rPr>
                              <w:t>復活」</w:t>
                            </w:r>
                            <w:r w:rsidR="00B309A3">
                              <w:rPr>
                                <w:rFonts w:hint="eastAsia"/>
                                <w:b/>
                                <w:sz w:val="32"/>
                                <w:szCs w:val="32"/>
                              </w:rPr>
                              <w:t xml:space="preserve">　</w:t>
                            </w:r>
                            <w:r w:rsidR="00B309A3" w:rsidRPr="00B309A3">
                              <w:rPr>
                                <w:rFonts w:hint="eastAsia"/>
                                <w:b/>
                                <w:sz w:val="24"/>
                                <w:szCs w:val="24"/>
                              </w:rPr>
                              <w:t>山本修司</w:t>
                            </w:r>
                          </w:p>
                          <w:p w:rsidR="00F10EF9" w:rsidRPr="00817B60" w:rsidRDefault="00F10EF9">
                            <w:pPr>
                              <w:rPr>
                                <w:b/>
                                <w:sz w:val="24"/>
                                <w:szCs w:val="24"/>
                              </w:rPr>
                            </w:pPr>
                            <w:r>
                              <w:rPr>
                                <w:rFonts w:hint="eastAsia"/>
                              </w:rPr>
                              <w:t xml:space="preserve">　</w:t>
                            </w:r>
                            <w:r>
                              <w:t xml:space="preserve">　　　　　　　　　　　　　　　　　</w:t>
                            </w:r>
                            <w:r w:rsidR="008D4460">
                              <w:rPr>
                                <w:rFonts w:hint="eastAsia"/>
                              </w:rPr>
                              <w:t xml:space="preserve">　</w:t>
                            </w:r>
                            <w:r w:rsidR="008D4460">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7.05pt;margin-top:-2.45pt;width:92.3pt;height:3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" fillcolor="white [3201]" strokeweight=".5pt">
                <v:textbox style="layout-flow:vertical-ideographic">
                  <w:txbxContent>
                    <w:p w:rsidR="00F10EF9" w:rsidRPr="00B309A3" w:rsidRDefault="00F10EF9">
                      <w:pPr>
                        <w:rPr>
                          <w:b/>
                          <w:sz w:val="24"/>
                          <w:szCs w:val="24"/>
                        </w:rPr>
                      </w:pPr>
                      <w:r w:rsidRPr="00B309A3">
                        <w:rPr>
                          <w:rFonts w:hint="eastAsia"/>
                          <w:b/>
                          <w:sz w:val="24"/>
                          <w:szCs w:val="24"/>
                        </w:rPr>
                        <w:t>特集</w:t>
                      </w:r>
                      <w:r w:rsidRPr="00B309A3">
                        <w:rPr>
                          <w:b/>
                          <w:sz w:val="24"/>
                          <w:szCs w:val="24"/>
                        </w:rPr>
                        <w:t>テーマ「復活」</w:t>
                      </w:r>
                    </w:p>
                    <w:p w:rsidR="00F10EF9" w:rsidRPr="00817B60" w:rsidRDefault="00F10EF9">
                      <w:pPr>
                        <w:rPr>
                          <w:b/>
                          <w:sz w:val="32"/>
                          <w:szCs w:val="32"/>
                        </w:rPr>
                      </w:pPr>
                      <w:r>
                        <w:rPr>
                          <w:rFonts w:hint="eastAsia"/>
                        </w:rPr>
                        <w:t xml:space="preserve">　</w:t>
                      </w:r>
                      <w:r>
                        <w:t xml:space="preserve">　</w:t>
                      </w:r>
                      <w:r w:rsidRPr="00817B60">
                        <w:rPr>
                          <w:b/>
                          <w:sz w:val="32"/>
                          <w:szCs w:val="32"/>
                        </w:rPr>
                        <w:t>熊野</w:t>
                      </w:r>
                      <w:r w:rsidR="00883EFE" w:rsidRPr="00817B60">
                        <w:rPr>
                          <w:rFonts w:hint="eastAsia"/>
                          <w:b/>
                          <w:sz w:val="32"/>
                          <w:szCs w:val="32"/>
                        </w:rPr>
                        <w:t>詣</w:t>
                      </w:r>
                      <w:r w:rsidRPr="00817B60">
                        <w:rPr>
                          <w:rFonts w:hint="eastAsia"/>
                          <w:b/>
                          <w:sz w:val="32"/>
                          <w:szCs w:val="32"/>
                        </w:rPr>
                        <w:t>に</w:t>
                      </w:r>
                      <w:r w:rsidRPr="00817B60">
                        <w:rPr>
                          <w:b/>
                          <w:sz w:val="32"/>
                          <w:szCs w:val="32"/>
                        </w:rPr>
                        <w:t>おける「</w:t>
                      </w:r>
                      <w:r w:rsidR="00FF15AE" w:rsidRPr="00817B60">
                        <w:rPr>
                          <w:rFonts w:hint="eastAsia"/>
                          <w:b/>
                          <w:sz w:val="32"/>
                          <w:szCs w:val="32"/>
                        </w:rPr>
                        <w:t>いのち</w:t>
                      </w:r>
                      <w:r w:rsidR="00FF15AE" w:rsidRPr="00817B60">
                        <w:rPr>
                          <w:b/>
                          <w:sz w:val="32"/>
                          <w:szCs w:val="32"/>
                        </w:rPr>
                        <w:t>の</w:t>
                      </w:r>
                      <w:r w:rsidRPr="00817B60">
                        <w:rPr>
                          <w:b/>
                          <w:sz w:val="32"/>
                          <w:szCs w:val="32"/>
                        </w:rPr>
                        <w:t>復活」</w:t>
                      </w:r>
                      <w:r w:rsidR="00B309A3">
                        <w:rPr>
                          <w:rFonts w:hint="eastAsia"/>
                          <w:b/>
                          <w:sz w:val="32"/>
                          <w:szCs w:val="32"/>
                        </w:rPr>
                        <w:t xml:space="preserve">　</w:t>
                      </w:r>
                      <w:r w:rsidR="00B309A3" w:rsidRPr="00B309A3">
                        <w:rPr>
                          <w:rFonts w:hint="eastAsia"/>
                          <w:b/>
                          <w:sz w:val="24"/>
                          <w:szCs w:val="24"/>
                        </w:rPr>
                        <w:t>山本修司</w:t>
                      </w:r>
                    </w:p>
                    <w:p w:rsidR="00F10EF9" w:rsidRPr="00817B60" w:rsidRDefault="00F10EF9">
                      <w:pPr>
                        <w:rPr>
                          <w:b/>
                          <w:sz w:val="24"/>
                          <w:szCs w:val="24"/>
                        </w:rPr>
                      </w:pPr>
                      <w:r>
                        <w:rPr>
                          <w:rFonts w:hint="eastAsia"/>
                        </w:rPr>
                        <w:t xml:space="preserve">　</w:t>
                      </w:r>
                      <w:r>
                        <w:t xml:space="preserve">　　　　　　　　　　　　　　　　　</w:t>
                      </w:r>
                      <w:r w:rsidR="008D4460">
                        <w:rPr>
                          <w:rFonts w:hint="eastAsia"/>
                        </w:rPr>
                        <w:t xml:space="preserve">　</w:t>
                      </w:r>
                      <w:r w:rsidR="008D4460">
                        <w:t xml:space="preserve">　　　　</w:t>
                      </w:r>
                    </w:p>
                  </w:txbxContent>
                </v:textbox>
                <w10:wrap type="tight"/>
              </v:shape>
            </w:pict>
          </mc:Fallback>
        </mc:AlternateContent>
      </w:r>
      <w:r w:rsidRPr="0062582D">
        <w:rPr>
          <w:rFonts w:hint="eastAsia"/>
          <w:b/>
        </w:rPr>
        <w:t>一　はじめに</w:t>
      </w:r>
    </w:p>
    <w:p w:rsidR="006C6EBE" w:rsidRDefault="00B90B0A" w:rsidP="00817B60">
      <w:r>
        <w:rPr>
          <w:rFonts w:hint="eastAsia"/>
          <w:b/>
        </w:rPr>
        <w:t xml:space="preserve">　</w:t>
      </w:r>
      <w:r w:rsidR="00344D52" w:rsidRPr="00344D52">
        <w:rPr>
          <w:rFonts w:hint="eastAsia"/>
        </w:rPr>
        <w:t>修験道の聖地</w:t>
      </w:r>
      <w:r w:rsidR="00BC7D51">
        <w:rPr>
          <w:rFonts w:hint="eastAsia"/>
        </w:rPr>
        <w:t>である</w:t>
      </w:r>
      <w:r w:rsidRPr="00B90B0A">
        <w:rPr>
          <w:rFonts w:hint="eastAsia"/>
        </w:rPr>
        <w:t>熊野</w:t>
      </w:r>
      <w:r>
        <w:rPr>
          <w:rFonts w:hint="eastAsia"/>
        </w:rPr>
        <w:t>は一度死</w:t>
      </w:r>
      <w:r w:rsidR="006C6EBE">
        <w:rPr>
          <w:rFonts w:hint="eastAsia"/>
        </w:rPr>
        <w:t>を迎え、</w:t>
      </w:r>
      <w:r w:rsidR="003727D3">
        <w:rPr>
          <w:rFonts w:hint="eastAsia"/>
        </w:rPr>
        <w:t>その後、</w:t>
      </w:r>
      <w:r w:rsidR="006C6EBE">
        <w:rPr>
          <w:rFonts w:hint="eastAsia"/>
        </w:rPr>
        <w:t>新たに生まれ変わり</w:t>
      </w:r>
      <w:r>
        <w:rPr>
          <w:rFonts w:hint="eastAsia"/>
        </w:rPr>
        <w:t>、命の復活を願う、</w:t>
      </w:r>
      <w:r w:rsidR="006C6EBE">
        <w:rPr>
          <w:rFonts w:hint="eastAsia"/>
        </w:rPr>
        <w:t>す</w:t>
      </w:r>
      <w:r w:rsidR="005C4AD0">
        <w:rPr>
          <w:rFonts w:hint="eastAsia"/>
        </w:rPr>
        <w:t>なわち黄泉（よみ）</w:t>
      </w:r>
      <w:r>
        <w:rPr>
          <w:rFonts w:hint="eastAsia"/>
        </w:rPr>
        <w:t>がえりを</w:t>
      </w:r>
      <w:r w:rsidR="00502FBF">
        <w:rPr>
          <w:rFonts w:hint="eastAsia"/>
        </w:rPr>
        <w:t>目指す</w:t>
      </w:r>
      <w:r>
        <w:rPr>
          <w:rFonts w:hint="eastAsia"/>
        </w:rPr>
        <w:t>地である。</w:t>
      </w:r>
    </w:p>
    <w:p w:rsidR="007148C3" w:rsidRPr="007148C3" w:rsidRDefault="00F10EF9" w:rsidP="006C6EBE">
      <w:pPr>
        <w:ind w:firstLineChars="100" w:firstLine="224"/>
        <w:rPr>
          <w:kern w:val="0"/>
          <w:szCs w:val="21"/>
        </w:rPr>
      </w:pPr>
      <w:r>
        <w:rPr>
          <w:rFonts w:hint="eastAsia"/>
        </w:rPr>
        <w:t>熊野詣は十二世紀</w:t>
      </w:r>
      <w:r w:rsidR="003727D3">
        <w:rPr>
          <w:rFonts w:hint="eastAsia"/>
        </w:rPr>
        <w:t>、</w:t>
      </w:r>
      <w:r w:rsidR="007148C3">
        <w:rPr>
          <w:rFonts w:hint="eastAsia"/>
        </w:rPr>
        <w:t>院政期</w:t>
      </w:r>
      <w:r w:rsidR="00BA2BB6">
        <w:rPr>
          <w:rFonts w:hint="eastAsia"/>
        </w:rPr>
        <w:t>の</w:t>
      </w:r>
      <w:r w:rsidR="00502FBF">
        <w:rPr>
          <w:rFonts w:hint="eastAsia"/>
        </w:rPr>
        <w:t>ころ</w:t>
      </w:r>
      <w:r w:rsidR="00B90B0A">
        <w:rPr>
          <w:rFonts w:hint="eastAsia"/>
        </w:rPr>
        <w:t>が</w:t>
      </w:r>
      <w:r w:rsidR="007148C3">
        <w:rPr>
          <w:rFonts w:hint="eastAsia"/>
        </w:rPr>
        <w:t>最も盛んであった。</w:t>
      </w:r>
      <w:r w:rsidR="007148C3" w:rsidRPr="007148C3">
        <w:rPr>
          <w:rFonts w:ascii="ＭＳ 明朝" w:eastAsia="ＭＳ 明朝" w:hAnsi="メイリオ" w:hint="eastAsia"/>
          <w:color w:val="333333"/>
          <w:kern w:val="0"/>
          <w:szCs w:val="21"/>
        </w:rPr>
        <w:t>京都から熊野にいたる熊野街道は参詣者が多く、蟻の行列に似ているということで「蟻の熊野詣」</w:t>
      </w:r>
      <w:r w:rsidR="007148C3">
        <w:rPr>
          <w:rFonts w:ascii="ＭＳ 明朝" w:eastAsia="ＭＳ 明朝" w:hAnsi="メイリオ" w:hint="eastAsia"/>
          <w:color w:val="333333"/>
          <w:kern w:val="0"/>
          <w:szCs w:val="21"/>
        </w:rPr>
        <w:t>と</w:t>
      </w:r>
      <w:r w:rsidR="00B90B0A">
        <w:rPr>
          <w:rFonts w:ascii="ＭＳ 明朝" w:eastAsia="ＭＳ 明朝" w:hAnsi="メイリオ" w:hint="eastAsia"/>
          <w:color w:val="333333"/>
          <w:kern w:val="0"/>
          <w:szCs w:val="21"/>
        </w:rPr>
        <w:t>も</w:t>
      </w:r>
      <w:r w:rsidR="007148C3">
        <w:rPr>
          <w:rFonts w:ascii="ＭＳ 明朝" w:eastAsia="ＭＳ 明朝" w:hAnsi="メイリオ" w:hint="eastAsia"/>
          <w:color w:val="333333"/>
          <w:kern w:val="0"/>
          <w:szCs w:val="21"/>
        </w:rPr>
        <w:t>いわれた</w:t>
      </w:r>
      <w:r w:rsidR="007148C3" w:rsidRPr="007148C3">
        <w:rPr>
          <w:rFonts w:ascii="ＭＳ 明朝" w:eastAsia="ＭＳ 明朝" w:hAnsi="メイリオ" w:hint="eastAsia"/>
          <w:color w:val="333333"/>
          <w:kern w:val="0"/>
          <w:szCs w:val="21"/>
        </w:rPr>
        <w:t>。「天皇は伊勢</w:t>
      </w:r>
      <w:r w:rsidR="007148C3">
        <w:rPr>
          <w:rFonts w:ascii="ＭＳ 明朝" w:eastAsia="ＭＳ 明朝" w:hAnsi="メイリオ" w:hint="eastAsia"/>
          <w:color w:val="333333"/>
          <w:kern w:val="0"/>
          <w:szCs w:val="21"/>
        </w:rPr>
        <w:t>に行幸</w:t>
      </w:r>
      <w:r w:rsidR="007148C3" w:rsidRPr="007148C3">
        <w:rPr>
          <w:rFonts w:ascii="ＭＳ 明朝" w:eastAsia="ＭＳ 明朝" w:hAnsi="メイリオ" w:hint="eastAsia"/>
          <w:color w:val="333333"/>
          <w:kern w:val="0"/>
          <w:szCs w:val="21"/>
        </w:rPr>
        <w:t>」</w:t>
      </w:r>
      <w:r w:rsidR="00BC7D51">
        <w:rPr>
          <w:rFonts w:ascii="ＭＳ 明朝" w:eastAsia="ＭＳ 明朝" w:hAnsi="メイリオ" w:hint="eastAsia"/>
          <w:color w:val="333333"/>
          <w:kern w:val="0"/>
          <w:szCs w:val="21"/>
        </w:rPr>
        <w:t>され</w:t>
      </w:r>
      <w:r w:rsidR="007148C3" w:rsidRPr="007148C3">
        <w:rPr>
          <w:rFonts w:ascii="ＭＳ 明朝" w:eastAsia="ＭＳ 明朝" w:hAnsi="メイリオ" w:hint="eastAsia"/>
          <w:color w:val="333333"/>
          <w:kern w:val="0"/>
          <w:szCs w:val="21"/>
        </w:rPr>
        <w:t>、「上皇は熊野三山</w:t>
      </w:r>
      <w:r w:rsidR="005C4AD0">
        <w:rPr>
          <w:rFonts w:ascii="ＭＳ 明朝" w:eastAsia="ＭＳ 明朝" w:hAnsi="メイリオ" w:hint="eastAsia"/>
          <w:color w:val="333333"/>
          <w:kern w:val="0"/>
          <w:szCs w:val="21"/>
        </w:rPr>
        <w:t>に</w:t>
      </w:r>
      <w:r w:rsidR="005C4AD0">
        <w:rPr>
          <w:rFonts w:ascii="ＭＳ 明朝" w:eastAsia="ＭＳ 明朝" w:hAnsi="メイリオ"/>
          <w:color w:val="333333"/>
          <w:kern w:val="0"/>
          <w:szCs w:val="21"/>
        </w:rPr>
        <w:t>御幸</w:t>
      </w:r>
      <w:r w:rsidR="005C4AD0">
        <w:rPr>
          <w:rFonts w:ascii="ＭＳ 明朝" w:eastAsia="ＭＳ 明朝" w:hAnsi="メイリオ" w:hint="eastAsia"/>
          <w:color w:val="333333"/>
          <w:kern w:val="0"/>
          <w:szCs w:val="21"/>
        </w:rPr>
        <w:t>（ごこう）</w:t>
      </w:r>
      <w:r w:rsidR="007148C3" w:rsidRPr="007148C3">
        <w:rPr>
          <w:rFonts w:ascii="ＭＳ 明朝" w:eastAsia="ＭＳ 明朝" w:hAnsi="メイリオ" w:hint="eastAsia"/>
          <w:color w:val="333333"/>
          <w:kern w:val="0"/>
          <w:szCs w:val="21"/>
        </w:rPr>
        <w:t>」</w:t>
      </w:r>
      <w:r w:rsidR="007148C3">
        <w:rPr>
          <w:rFonts w:ascii="ＭＳ 明朝" w:eastAsia="ＭＳ 明朝" w:hAnsi="メイリオ" w:hint="eastAsia"/>
          <w:color w:val="333333"/>
          <w:kern w:val="0"/>
          <w:szCs w:val="21"/>
        </w:rPr>
        <w:t>された</w:t>
      </w:r>
      <w:r w:rsidR="00817B60">
        <w:rPr>
          <w:rFonts w:ascii="ＭＳ 明朝" w:eastAsia="ＭＳ 明朝" w:hAnsi="メイリオ" w:hint="eastAsia"/>
          <w:color w:val="333333"/>
          <w:kern w:val="0"/>
          <w:szCs w:val="21"/>
        </w:rPr>
        <w:t>のである</w:t>
      </w:r>
      <w:r w:rsidR="007148C3" w:rsidRPr="007148C3">
        <w:rPr>
          <w:rFonts w:ascii="ＭＳ 明朝" w:eastAsia="ＭＳ 明朝" w:hAnsi="メイリオ" w:hint="eastAsia"/>
          <w:color w:val="333333"/>
          <w:kern w:val="0"/>
          <w:szCs w:val="21"/>
        </w:rPr>
        <w:t>。上皇は天皇と</w:t>
      </w:r>
      <w:r w:rsidR="003727D3">
        <w:rPr>
          <w:rFonts w:ascii="ＭＳ 明朝" w:eastAsia="ＭＳ 明朝" w:hAnsi="メイリオ" w:hint="eastAsia"/>
          <w:color w:val="333333"/>
          <w:kern w:val="0"/>
          <w:szCs w:val="21"/>
        </w:rPr>
        <w:t>は</w:t>
      </w:r>
      <w:r w:rsidR="007148C3" w:rsidRPr="007148C3">
        <w:rPr>
          <w:rFonts w:ascii="ＭＳ 明朝" w:eastAsia="ＭＳ 明朝" w:hAnsi="メイリオ" w:hint="eastAsia"/>
          <w:color w:val="333333"/>
          <w:kern w:val="0"/>
          <w:szCs w:val="21"/>
        </w:rPr>
        <w:t>別格</w:t>
      </w:r>
      <w:r w:rsidR="003727D3">
        <w:rPr>
          <w:rFonts w:ascii="ＭＳ 明朝" w:eastAsia="ＭＳ 明朝" w:hAnsi="メイリオ" w:hint="eastAsia"/>
          <w:color w:val="333333"/>
          <w:kern w:val="0"/>
          <w:szCs w:val="21"/>
        </w:rPr>
        <w:t>の</w:t>
      </w:r>
      <w:r w:rsidR="007148C3" w:rsidRPr="007148C3">
        <w:rPr>
          <w:rFonts w:ascii="ＭＳ 明朝" w:eastAsia="ＭＳ 明朝" w:hAnsi="メイリオ" w:hint="eastAsia"/>
          <w:color w:val="333333"/>
          <w:kern w:val="0"/>
          <w:szCs w:val="21"/>
        </w:rPr>
        <w:t>治天の君なので、様々な制約のある伊勢の神でなく熊野の神に御幸すべき</w:t>
      </w:r>
      <w:r w:rsidR="00502FBF">
        <w:rPr>
          <w:rFonts w:ascii="ＭＳ 明朝" w:eastAsia="ＭＳ 明朝" w:hAnsi="メイリオ" w:hint="eastAsia"/>
          <w:color w:val="333333"/>
          <w:kern w:val="0"/>
          <w:szCs w:val="21"/>
        </w:rPr>
        <w:t>である</w:t>
      </w:r>
      <w:r w:rsidR="007148C3" w:rsidRPr="007148C3">
        <w:rPr>
          <w:rFonts w:ascii="ＭＳ 明朝" w:eastAsia="ＭＳ 明朝" w:hAnsi="メイリオ" w:hint="eastAsia"/>
          <w:color w:val="333333"/>
          <w:kern w:val="0"/>
          <w:szCs w:val="21"/>
        </w:rPr>
        <w:t>と勧めたのは園城寺</w:t>
      </w:r>
      <w:r w:rsidR="00FF15AE">
        <w:rPr>
          <w:rFonts w:ascii="ＭＳ 明朝" w:eastAsia="ＭＳ 明朝" w:hAnsi="メイリオ" w:hint="eastAsia"/>
          <w:color w:val="333333"/>
          <w:kern w:val="0"/>
          <w:szCs w:val="21"/>
        </w:rPr>
        <w:t>（三井寺）</w:t>
      </w:r>
      <w:r w:rsidR="00616FB2">
        <w:rPr>
          <w:rFonts w:ascii="ＭＳ 明朝" w:eastAsia="ＭＳ 明朝" w:hAnsi="メイリオ" w:hint="eastAsia"/>
          <w:color w:val="333333"/>
          <w:kern w:val="0"/>
          <w:szCs w:val="21"/>
        </w:rPr>
        <w:t>であった</w:t>
      </w:r>
      <w:r w:rsidR="007148C3" w:rsidRPr="007148C3">
        <w:rPr>
          <w:rFonts w:ascii="ＭＳ 明朝" w:eastAsia="ＭＳ 明朝" w:hAnsi="メイリオ" w:hint="eastAsia"/>
          <w:color w:val="333333"/>
          <w:kern w:val="0"/>
          <w:szCs w:val="21"/>
        </w:rPr>
        <w:t>。</w:t>
      </w:r>
    </w:p>
    <w:p w:rsidR="00EB1999" w:rsidRDefault="00533088" w:rsidP="00EB1999">
      <w:pPr>
        <w:ind w:firstLineChars="100" w:firstLine="224"/>
        <w:rPr>
          <w:rFonts w:ascii="ＭＳ 明朝" w:eastAsia="ＭＳ 明朝" w:hAnsi="メイリオ"/>
          <w:color w:val="333333"/>
          <w:kern w:val="0"/>
          <w:szCs w:val="21"/>
        </w:rPr>
      </w:pPr>
      <w:r w:rsidRPr="007148C3">
        <w:rPr>
          <w:rFonts w:ascii="ＭＳ 明朝" w:eastAsia="ＭＳ 明朝" w:hAnsi="メイリオ" w:hint="eastAsia"/>
          <w:color w:val="333333"/>
          <w:kern w:val="0"/>
          <w:szCs w:val="21"/>
        </w:rPr>
        <w:t>熊野</w:t>
      </w:r>
      <w:r w:rsidR="00551041">
        <w:rPr>
          <w:rFonts w:ascii="ＭＳ 明朝" w:eastAsia="ＭＳ 明朝" w:hAnsi="メイリオ" w:hint="eastAsia"/>
          <w:color w:val="333333"/>
          <w:kern w:val="0"/>
          <w:szCs w:val="21"/>
        </w:rPr>
        <w:t>詣</w:t>
      </w:r>
      <w:r w:rsidRPr="007148C3">
        <w:rPr>
          <w:rFonts w:ascii="ＭＳ 明朝" w:eastAsia="ＭＳ 明朝" w:hAnsi="メイリオ" w:hint="eastAsia"/>
          <w:color w:val="333333"/>
          <w:kern w:val="0"/>
          <w:szCs w:val="21"/>
        </w:rPr>
        <w:t>は</w:t>
      </w:r>
      <w:r w:rsidR="007148C3" w:rsidRPr="007148C3">
        <w:rPr>
          <w:rFonts w:ascii="ＭＳ 明朝" w:eastAsia="ＭＳ 明朝" w:hAnsi="メイリオ" w:hint="eastAsia"/>
          <w:color w:val="333333"/>
          <w:kern w:val="0"/>
          <w:szCs w:val="21"/>
        </w:rPr>
        <w:t>宇</w:t>
      </w:r>
      <w:r w:rsidR="00A55999">
        <w:rPr>
          <w:rFonts w:ascii="ＭＳ 明朝" w:eastAsia="ＭＳ 明朝" w:hAnsi="メイリオ" w:hint="eastAsia"/>
          <w:color w:val="333333"/>
          <w:kern w:val="0"/>
          <w:szCs w:val="21"/>
        </w:rPr>
        <w:t>多</w:t>
      </w:r>
      <w:r w:rsidR="007148C3" w:rsidRPr="007148C3">
        <w:rPr>
          <w:rFonts w:ascii="ＭＳ 明朝" w:eastAsia="ＭＳ 明朝" w:hAnsi="メイリオ" w:hint="eastAsia"/>
          <w:color w:val="333333"/>
          <w:kern w:val="0"/>
          <w:szCs w:val="21"/>
        </w:rPr>
        <w:t>法皇</w:t>
      </w:r>
      <w:r w:rsidR="00BC7D51">
        <w:rPr>
          <w:rFonts w:ascii="ＭＳ 明朝" w:eastAsia="ＭＳ 明朝" w:hAnsi="メイリオ" w:hint="eastAsia"/>
          <w:color w:val="333333"/>
          <w:kern w:val="0"/>
          <w:szCs w:val="21"/>
        </w:rPr>
        <w:t>から始ま</w:t>
      </w:r>
      <w:r w:rsidR="00A55999">
        <w:rPr>
          <w:rFonts w:ascii="ＭＳ 明朝" w:eastAsia="ＭＳ 明朝" w:hAnsi="メイリオ" w:hint="eastAsia"/>
          <w:color w:val="333333"/>
          <w:kern w:val="0"/>
          <w:szCs w:val="21"/>
        </w:rPr>
        <w:t>ったが</w:t>
      </w:r>
      <w:r w:rsidR="009066BF">
        <w:rPr>
          <w:rFonts w:ascii="ＭＳ 明朝" w:eastAsia="ＭＳ 明朝" w:hAnsi="メイリオ" w:hint="eastAsia"/>
          <w:color w:val="333333"/>
          <w:kern w:val="0"/>
          <w:szCs w:val="21"/>
        </w:rPr>
        <w:t>、</w:t>
      </w:r>
      <w:r w:rsidR="00551041">
        <w:rPr>
          <w:rFonts w:ascii="ＭＳ 明朝" w:eastAsia="ＭＳ 明朝" w:hAnsi="メイリオ" w:hint="eastAsia"/>
          <w:color w:val="333333"/>
          <w:kern w:val="0"/>
          <w:szCs w:val="21"/>
        </w:rPr>
        <w:t>熊野御幸は</w:t>
      </w:r>
      <w:r w:rsidR="007148C3" w:rsidRPr="007148C3">
        <w:rPr>
          <w:rFonts w:ascii="ＭＳ 明朝" w:eastAsia="ＭＳ 明朝" w:hAnsi="メイリオ" w:hint="eastAsia"/>
          <w:color w:val="333333"/>
          <w:kern w:val="0"/>
          <w:szCs w:val="21"/>
        </w:rPr>
        <w:t>白河上皇</w:t>
      </w:r>
      <w:r w:rsidR="00A55999">
        <w:rPr>
          <w:rFonts w:ascii="ＭＳ 明朝" w:eastAsia="ＭＳ 明朝" w:hAnsi="メイリオ" w:hint="eastAsia"/>
          <w:color w:val="333333"/>
          <w:kern w:val="0"/>
          <w:szCs w:val="21"/>
        </w:rPr>
        <w:t>以降</w:t>
      </w:r>
      <w:r>
        <w:rPr>
          <w:rFonts w:ascii="ＭＳ 明朝" w:eastAsia="ＭＳ 明朝" w:hAnsi="メイリオ" w:hint="eastAsia"/>
          <w:color w:val="333333"/>
          <w:kern w:val="0"/>
          <w:szCs w:val="21"/>
        </w:rPr>
        <w:t>の院政期</w:t>
      </w:r>
      <w:r w:rsidR="00A55999">
        <w:rPr>
          <w:rFonts w:ascii="ＭＳ 明朝" w:eastAsia="ＭＳ 明朝" w:hAnsi="メイリオ" w:hint="eastAsia"/>
          <w:color w:val="333333"/>
          <w:kern w:val="0"/>
          <w:szCs w:val="21"/>
        </w:rPr>
        <w:t>に本格化し</w:t>
      </w:r>
      <w:r w:rsidR="009066BF">
        <w:rPr>
          <w:rFonts w:ascii="ＭＳ 明朝" w:eastAsia="ＭＳ 明朝" w:hAnsi="メイリオ" w:hint="eastAsia"/>
          <w:color w:val="333333"/>
          <w:kern w:val="0"/>
          <w:szCs w:val="21"/>
        </w:rPr>
        <w:t>、</w:t>
      </w:r>
      <w:r w:rsidR="007148C3" w:rsidRPr="007148C3">
        <w:rPr>
          <w:rFonts w:ascii="ＭＳ 明朝" w:eastAsia="ＭＳ 明朝" w:hAnsi="メイリオ" w:hint="eastAsia"/>
          <w:color w:val="333333"/>
          <w:kern w:val="0"/>
          <w:szCs w:val="21"/>
        </w:rPr>
        <w:t>約</w:t>
      </w:r>
      <w:r w:rsidR="004E3894">
        <w:rPr>
          <w:rFonts w:ascii="ＭＳ 明朝" w:eastAsia="ＭＳ 明朝" w:hAnsi="メイリオ" w:hint="eastAsia"/>
          <w:color w:val="333333"/>
          <w:kern w:val="0"/>
          <w:szCs w:val="21"/>
        </w:rPr>
        <w:t>二百</w:t>
      </w:r>
      <w:r w:rsidR="007148C3" w:rsidRPr="007148C3">
        <w:rPr>
          <w:rFonts w:ascii="ＭＳ 明朝" w:eastAsia="ＭＳ 明朝" w:hAnsi="メイリオ" w:hint="eastAsia"/>
          <w:color w:val="333333"/>
          <w:kern w:val="0"/>
          <w:szCs w:val="21"/>
        </w:rPr>
        <w:t>年</w:t>
      </w:r>
      <w:r w:rsidR="009066BF">
        <w:rPr>
          <w:rFonts w:ascii="ＭＳ 明朝" w:eastAsia="ＭＳ 明朝" w:hAnsi="メイリオ" w:hint="eastAsia"/>
          <w:color w:val="333333"/>
          <w:kern w:val="0"/>
          <w:szCs w:val="21"/>
        </w:rPr>
        <w:t>間</w:t>
      </w:r>
      <w:r w:rsidR="007148C3" w:rsidRPr="007148C3">
        <w:rPr>
          <w:rFonts w:ascii="ＭＳ 明朝" w:eastAsia="ＭＳ 明朝" w:hAnsi="メイリオ" w:hint="eastAsia"/>
          <w:color w:val="333333"/>
          <w:kern w:val="0"/>
          <w:szCs w:val="21"/>
        </w:rPr>
        <w:t>で</w:t>
      </w:r>
      <w:r w:rsidR="004E3894">
        <w:rPr>
          <w:rFonts w:ascii="ＭＳ 明朝" w:eastAsia="ＭＳ 明朝" w:hAnsi="メイリオ" w:hint="eastAsia"/>
          <w:color w:val="333333"/>
          <w:kern w:val="0"/>
          <w:szCs w:val="21"/>
        </w:rPr>
        <w:t>九十八</w:t>
      </w:r>
      <w:r w:rsidR="007148C3" w:rsidRPr="007148C3">
        <w:rPr>
          <w:rFonts w:ascii="ＭＳ 明朝" w:eastAsia="ＭＳ 明朝" w:hAnsi="メイリオ" w:hint="eastAsia"/>
          <w:color w:val="333333"/>
          <w:kern w:val="0"/>
          <w:szCs w:val="21"/>
        </w:rPr>
        <w:t>回</w:t>
      </w:r>
      <w:r w:rsidR="002C2486">
        <w:rPr>
          <w:rFonts w:ascii="ＭＳ 明朝" w:eastAsia="ＭＳ 明朝" w:hAnsi="メイリオ" w:hint="eastAsia"/>
          <w:color w:val="333333"/>
          <w:kern w:val="0"/>
          <w:szCs w:val="21"/>
        </w:rPr>
        <w:t>も</w:t>
      </w:r>
      <w:r w:rsidR="00502FBF">
        <w:rPr>
          <w:rFonts w:ascii="ＭＳ 明朝" w:eastAsia="ＭＳ 明朝" w:hAnsi="メイリオ" w:hint="eastAsia"/>
          <w:color w:val="333333"/>
          <w:kern w:val="0"/>
          <w:szCs w:val="21"/>
        </w:rPr>
        <w:t>行われた</w:t>
      </w:r>
      <w:r w:rsidR="007148C3" w:rsidRPr="007148C3">
        <w:rPr>
          <w:rFonts w:ascii="ＭＳ 明朝" w:eastAsia="ＭＳ 明朝" w:hAnsi="メイリオ" w:hint="eastAsia"/>
          <w:color w:val="333333"/>
          <w:kern w:val="0"/>
          <w:szCs w:val="21"/>
        </w:rPr>
        <w:t>。一度の御幸に</w:t>
      </w:r>
      <w:r w:rsidR="006C6EBE">
        <w:rPr>
          <w:rFonts w:ascii="ＭＳ 明朝" w:eastAsia="ＭＳ 明朝" w:hAnsi="メイリオ" w:hint="eastAsia"/>
          <w:color w:val="333333"/>
          <w:kern w:val="0"/>
          <w:szCs w:val="21"/>
        </w:rPr>
        <w:t>同行者が</w:t>
      </w:r>
      <w:r w:rsidR="004E3894">
        <w:rPr>
          <w:rFonts w:ascii="ＭＳ 明朝" w:eastAsia="ＭＳ 明朝" w:hAnsi="メイリオ" w:hint="eastAsia"/>
          <w:color w:val="333333"/>
          <w:kern w:val="0"/>
          <w:szCs w:val="21"/>
        </w:rPr>
        <w:t>二千五百</w:t>
      </w:r>
      <w:r w:rsidR="007148C3" w:rsidRPr="007148C3">
        <w:rPr>
          <w:rFonts w:ascii="ＭＳ 明朝" w:eastAsia="ＭＳ 明朝" w:hAnsi="メイリオ" w:hint="eastAsia"/>
          <w:color w:val="333333"/>
          <w:kern w:val="0"/>
          <w:szCs w:val="21"/>
        </w:rPr>
        <w:t>人</w:t>
      </w:r>
      <w:r w:rsidR="006C6EBE">
        <w:rPr>
          <w:rFonts w:ascii="ＭＳ 明朝" w:eastAsia="ＭＳ 明朝" w:hAnsi="メイリオ" w:hint="eastAsia"/>
          <w:color w:val="333333"/>
          <w:kern w:val="0"/>
          <w:szCs w:val="21"/>
        </w:rPr>
        <w:t>に達した</w:t>
      </w:r>
      <w:r w:rsidR="007148C3" w:rsidRPr="007148C3">
        <w:rPr>
          <w:rFonts w:ascii="ＭＳ 明朝" w:eastAsia="ＭＳ 明朝" w:hAnsi="メイリオ" w:hint="eastAsia"/>
          <w:color w:val="333333"/>
          <w:kern w:val="0"/>
          <w:szCs w:val="21"/>
        </w:rPr>
        <w:t>ことも</w:t>
      </w:r>
      <w:r w:rsidR="00616FB2">
        <w:rPr>
          <w:rFonts w:ascii="ＭＳ 明朝" w:eastAsia="ＭＳ 明朝" w:hAnsi="メイリオ" w:hint="eastAsia"/>
          <w:color w:val="333333"/>
          <w:kern w:val="0"/>
          <w:szCs w:val="21"/>
        </w:rPr>
        <w:t>あった</w:t>
      </w:r>
      <w:r w:rsidR="007148C3" w:rsidRPr="007148C3">
        <w:rPr>
          <w:rFonts w:ascii="ＭＳ 明朝" w:eastAsia="ＭＳ 明朝" w:hAnsi="メイリオ" w:hint="eastAsia"/>
          <w:color w:val="333333"/>
          <w:kern w:val="0"/>
          <w:szCs w:val="21"/>
        </w:rPr>
        <w:t>。</w:t>
      </w:r>
      <w:r w:rsidR="00B90B0A">
        <w:rPr>
          <w:rFonts w:ascii="ＭＳ 明朝" w:eastAsia="ＭＳ 明朝" w:hAnsi="メイリオ" w:hint="eastAsia"/>
          <w:color w:val="333333"/>
          <w:kern w:val="0"/>
          <w:szCs w:val="21"/>
        </w:rPr>
        <w:t>本稿では「命の復活」を願う熊野信仰を概説し、</w:t>
      </w:r>
      <w:r w:rsidR="00003778">
        <w:rPr>
          <w:rFonts w:hint="eastAsia"/>
        </w:rPr>
        <w:t>自らの身を犠牲にすることによって人々を救うという代受苦の実践や、</w:t>
      </w:r>
      <w:r w:rsidR="000E1E98">
        <w:rPr>
          <w:rFonts w:hint="eastAsia"/>
        </w:rPr>
        <w:t>御伽草子や</w:t>
      </w:r>
      <w:r w:rsidR="00003778">
        <w:rPr>
          <w:rFonts w:ascii="ＭＳ 明朝" w:eastAsia="ＭＳ 明朝" w:hAnsi="メイリオ" w:hint="eastAsia"/>
          <w:color w:val="333333"/>
          <w:kern w:val="0"/>
          <w:szCs w:val="21"/>
        </w:rPr>
        <w:t>説経節の題材となった「命の復活物語」を紹介</w:t>
      </w:r>
      <w:r w:rsidR="009066BF">
        <w:rPr>
          <w:rFonts w:ascii="ＭＳ 明朝" w:eastAsia="ＭＳ 明朝" w:hAnsi="メイリオ" w:hint="eastAsia"/>
          <w:color w:val="333333"/>
          <w:kern w:val="0"/>
          <w:szCs w:val="21"/>
        </w:rPr>
        <w:t>する。</w:t>
      </w:r>
    </w:p>
    <w:p w:rsidR="00EB1999" w:rsidRDefault="00EB1999" w:rsidP="00EB1999">
      <w:pPr>
        <w:ind w:firstLineChars="100" w:firstLine="224"/>
        <w:rPr>
          <w:rFonts w:ascii="ＭＳ 明朝" w:eastAsia="ＭＳ 明朝" w:hAnsi="メイリオ"/>
          <w:color w:val="333333"/>
          <w:kern w:val="0"/>
          <w:szCs w:val="21"/>
        </w:rPr>
      </w:pPr>
    </w:p>
    <w:p w:rsidR="00EB1999" w:rsidRPr="00EB1999" w:rsidRDefault="00EB1999" w:rsidP="00EB1999">
      <w:pPr>
        <w:rPr>
          <w:rFonts w:ascii="ＭＳ 明朝" w:eastAsia="ＭＳ 明朝" w:hAnsi="メイリオ"/>
          <w:b/>
          <w:color w:val="333333"/>
          <w:kern w:val="0"/>
          <w:szCs w:val="21"/>
        </w:rPr>
      </w:pPr>
      <w:r w:rsidRPr="00EB1999">
        <w:rPr>
          <w:rFonts w:ascii="ＭＳ 明朝" w:eastAsia="ＭＳ 明朝" w:hAnsi="メイリオ" w:hint="eastAsia"/>
          <w:b/>
          <w:color w:val="333333"/>
          <w:kern w:val="0"/>
          <w:szCs w:val="21"/>
        </w:rPr>
        <w:t>二　熊野信仰とは</w:t>
      </w:r>
    </w:p>
    <w:p w:rsidR="003D7111" w:rsidRDefault="00EB1999" w:rsidP="00EB1999">
      <w:pPr>
        <w:ind w:firstLineChars="100" w:firstLine="224"/>
      </w:pPr>
      <w:r>
        <w:rPr>
          <w:rFonts w:hint="eastAsia"/>
        </w:rPr>
        <w:t>「山川草木</w:t>
      </w:r>
      <w:r w:rsidR="005C4AD0">
        <w:rPr>
          <w:rFonts w:hint="eastAsia"/>
        </w:rPr>
        <w:t>悉皆（しっかい）</w:t>
      </w:r>
      <w:r>
        <w:rPr>
          <w:rFonts w:hint="eastAsia"/>
        </w:rPr>
        <w:t>成仏」の心すなわち「自然信仰」</w:t>
      </w:r>
      <w:r w:rsidR="000D5B21">
        <w:rPr>
          <w:rFonts w:hint="eastAsia"/>
        </w:rPr>
        <w:t>である</w:t>
      </w:r>
      <w:r>
        <w:rPr>
          <w:rFonts w:hint="eastAsia"/>
        </w:rPr>
        <w:t>。また、「貴賤を問わず、男女を問わず、信不信を選ばず、浄不浄を嫌わずあらゆる人を受け入れる」</w:t>
      </w:r>
      <w:r w:rsidR="000D5B21">
        <w:rPr>
          <w:rFonts w:hint="eastAsia"/>
        </w:rPr>
        <w:t>などを旨とし</w:t>
      </w:r>
      <w:r>
        <w:rPr>
          <w:rFonts w:hint="eastAsia"/>
        </w:rPr>
        <w:t>、「阿弥陀浄土の入り口」「補陀落浄土の出発地」「観音信仰の聖地」</w:t>
      </w:r>
      <w:r w:rsidR="00BC7D51">
        <w:rPr>
          <w:rFonts w:hint="eastAsia"/>
        </w:rPr>
        <w:t>なの</w:t>
      </w:r>
      <w:r>
        <w:rPr>
          <w:rFonts w:hint="eastAsia"/>
        </w:rPr>
        <w:t>である。</w:t>
      </w:r>
      <w:r w:rsidR="000D5B21">
        <w:rPr>
          <w:rFonts w:hint="eastAsia"/>
        </w:rPr>
        <w:t>熊野は</w:t>
      </w:r>
      <w:r>
        <w:rPr>
          <w:rFonts w:hint="eastAsia"/>
        </w:rPr>
        <w:t>、詣でることで往生できる場所であり、死の國・黄泉の国であり、「生と死」の地</w:t>
      </w:r>
      <w:r w:rsidR="00502FBF">
        <w:rPr>
          <w:rFonts w:hint="eastAsia"/>
        </w:rPr>
        <w:t>なのである</w:t>
      </w:r>
      <w:r>
        <w:rPr>
          <w:rFonts w:hint="eastAsia"/>
        </w:rPr>
        <w:t>。「</w:t>
      </w:r>
      <w:r w:rsidR="00290EEF">
        <w:rPr>
          <w:rFonts w:hint="eastAsia"/>
        </w:rPr>
        <w:t>熊」は「隈」であり「死者の魂の籠るところ」であり、「隠れ、籠る</w:t>
      </w:r>
      <w:r>
        <w:rPr>
          <w:rFonts w:hint="eastAsia"/>
        </w:rPr>
        <w:t>とこ</w:t>
      </w:r>
      <w:r>
        <w:rPr>
          <w:rFonts w:hint="eastAsia"/>
        </w:rPr>
        <w:t>ろ</w:t>
      </w:r>
      <w:r w:rsidR="00290EEF">
        <w:rPr>
          <w:rFonts w:hint="eastAsia"/>
        </w:rPr>
        <w:t>」</w:t>
      </w:r>
      <w:r w:rsidR="000D5B21">
        <w:rPr>
          <w:rFonts w:hint="eastAsia"/>
        </w:rPr>
        <w:t>である</w:t>
      </w:r>
      <w:r>
        <w:rPr>
          <w:rFonts w:hint="eastAsia"/>
        </w:rPr>
        <w:t>。死は一時的に隠れることであり、将来、「生」に変貌（復活）すると考えられていた。「疑似の死」を体験することが熊野信仰の柱</w:t>
      </w:r>
      <w:r w:rsidR="003D7111">
        <w:rPr>
          <w:rFonts w:hint="eastAsia"/>
        </w:rPr>
        <w:t>である</w:t>
      </w:r>
      <w:r>
        <w:rPr>
          <w:rFonts w:hint="eastAsia"/>
        </w:rPr>
        <w:t>。</w:t>
      </w:r>
      <w:bookmarkStart w:id="0" w:name="_GoBack"/>
      <w:bookmarkEnd w:id="0"/>
    </w:p>
    <w:p w:rsidR="00F10EF9" w:rsidRDefault="003D7111" w:rsidP="00EB1999">
      <w:pPr>
        <w:ind w:firstLineChars="100" w:firstLine="224"/>
      </w:pPr>
      <w:r>
        <w:rPr>
          <w:rFonts w:hint="eastAsia"/>
        </w:rPr>
        <w:t>「</w:t>
      </w:r>
      <w:r w:rsidR="00EB1999">
        <w:rPr>
          <w:rFonts w:hint="eastAsia"/>
        </w:rPr>
        <w:t>擬死再生」とはこれまでの自分を葬って新しく生まれ変わり、新たな力を身につけ、その力によって人々を救済する</w:t>
      </w:r>
      <w:r w:rsidR="00BC7D51">
        <w:rPr>
          <w:rFonts w:hint="eastAsia"/>
        </w:rPr>
        <w:t>と</w:t>
      </w:r>
      <w:r>
        <w:rPr>
          <w:rFonts w:hint="eastAsia"/>
        </w:rPr>
        <w:t>考えられていた</w:t>
      </w:r>
      <w:r w:rsidR="00EB1999">
        <w:rPr>
          <w:rFonts w:hint="eastAsia"/>
        </w:rPr>
        <w:t>。死の先が生につながり、生はやがて死につながる。したがって熊野詣の浄衣は死装束</w:t>
      </w:r>
      <w:r w:rsidR="000D5B21">
        <w:rPr>
          <w:rFonts w:hint="eastAsia"/>
        </w:rPr>
        <w:t>である</w:t>
      </w:r>
      <w:r w:rsidR="00EB1999">
        <w:rPr>
          <w:rFonts w:hint="eastAsia"/>
        </w:rPr>
        <w:t>。自然信仰、神道、仏教、修験道の聖地</w:t>
      </w:r>
      <w:r>
        <w:rPr>
          <w:rFonts w:hint="eastAsia"/>
        </w:rPr>
        <w:t>なの</w:t>
      </w:r>
      <w:r w:rsidR="000D5B21">
        <w:rPr>
          <w:rFonts w:hint="eastAsia"/>
        </w:rPr>
        <w:t>である。</w:t>
      </w:r>
    </w:p>
    <w:p w:rsidR="00344D52" w:rsidRDefault="00344D52" w:rsidP="00344D52"/>
    <w:p w:rsidR="00344D52" w:rsidRPr="00344D52" w:rsidRDefault="00344D52" w:rsidP="00344D52">
      <w:pPr>
        <w:rPr>
          <w:b/>
        </w:rPr>
      </w:pPr>
      <w:r w:rsidRPr="00344D52">
        <w:rPr>
          <w:rFonts w:hint="eastAsia"/>
          <w:b/>
        </w:rPr>
        <w:t>三　大峰奧駈修行（擬死再生）</w:t>
      </w:r>
    </w:p>
    <w:p w:rsidR="00344D52" w:rsidRDefault="00344D52" w:rsidP="00EB1999">
      <w:pPr>
        <w:ind w:firstLineChars="100" w:firstLine="224"/>
      </w:pPr>
      <w:r w:rsidRPr="00344D52">
        <w:rPr>
          <w:rFonts w:hint="eastAsia"/>
        </w:rPr>
        <w:t>修験道の神髄は、一度死んで山岳という母胎に入り、修行を経て成仏し、新たな生を得てよみがえる</w:t>
      </w:r>
      <w:r w:rsidRPr="00AB5D71">
        <w:rPr>
          <w:rFonts w:hint="eastAsia"/>
          <w:b/>
        </w:rPr>
        <w:t>「擬死再生」</w:t>
      </w:r>
      <w:r w:rsidRPr="00344D52">
        <w:rPr>
          <w:rFonts w:hint="eastAsia"/>
        </w:rPr>
        <w:t>と、山中で得た力を里で生かし、神仏と衆生（大衆）の間に立って衆生の苦しみを受ける</w:t>
      </w:r>
      <w:r w:rsidRPr="00AB5D71">
        <w:rPr>
          <w:rFonts w:hint="eastAsia"/>
          <w:b/>
        </w:rPr>
        <w:t>「代受苦」</w:t>
      </w:r>
      <w:r w:rsidR="00817B60">
        <w:rPr>
          <w:rFonts w:hint="eastAsia"/>
        </w:rPr>
        <w:t>である</w:t>
      </w:r>
      <w:r w:rsidRPr="00344D52">
        <w:rPr>
          <w:rFonts w:hint="eastAsia"/>
        </w:rPr>
        <w:t>。古代〜中世には、しばしば死に至る荒行も実行され、</w:t>
      </w:r>
      <w:r w:rsidR="003D7111">
        <w:rPr>
          <w:rFonts w:hint="eastAsia"/>
        </w:rPr>
        <w:t>投身や首つり</w:t>
      </w:r>
      <w:r w:rsidRPr="00344D52">
        <w:rPr>
          <w:rFonts w:hint="eastAsia"/>
        </w:rPr>
        <w:t>など</w:t>
      </w:r>
      <w:r w:rsidR="005C4AD0" w:rsidRPr="00344D52">
        <w:rPr>
          <w:rFonts w:hint="eastAsia"/>
        </w:rPr>
        <w:t>の</w:t>
      </w:r>
      <w:r w:rsidR="005C4AD0">
        <w:rPr>
          <w:rFonts w:hint="eastAsia"/>
        </w:rPr>
        <w:t>捨身（しゃしん）</w:t>
      </w:r>
      <w:r w:rsidRPr="00344D52">
        <w:rPr>
          <w:rFonts w:hint="eastAsia"/>
        </w:rPr>
        <w:t>行も多かったという。</w:t>
      </w:r>
    </w:p>
    <w:p w:rsidR="00003778" w:rsidRDefault="00344D52" w:rsidP="003D7111">
      <w:pPr>
        <w:ind w:firstLineChars="100" w:firstLine="224"/>
      </w:pPr>
      <w:r>
        <w:rPr>
          <w:rFonts w:hint="eastAsia"/>
        </w:rPr>
        <w:t>大峯奥駈道は吉野山を北の起終点とし、熊野までの約</w:t>
      </w:r>
      <w:r w:rsidR="004E3894">
        <w:rPr>
          <w:rFonts w:hint="eastAsia"/>
        </w:rPr>
        <w:t>百七十</w:t>
      </w:r>
      <w:r w:rsidR="00F374C3">
        <w:rPr>
          <w:rFonts w:hint="eastAsia"/>
        </w:rPr>
        <w:t>Ｋ</w:t>
      </w:r>
      <w:r w:rsidR="00BA2BB6">
        <w:rPr>
          <w:rFonts w:hint="eastAsia"/>
        </w:rPr>
        <w:t>ｍ</w:t>
      </w:r>
      <w:r>
        <w:rPr>
          <w:rFonts w:hint="eastAsia"/>
        </w:rPr>
        <w:t>の間、標高</w:t>
      </w:r>
      <w:r w:rsidR="004E3894">
        <w:rPr>
          <w:rFonts w:hint="eastAsia"/>
        </w:rPr>
        <w:t>二千</w:t>
      </w:r>
      <w:r w:rsidR="00BA2BB6">
        <w:rPr>
          <w:rFonts w:hint="eastAsia"/>
        </w:rPr>
        <w:t>ｍ</w:t>
      </w:r>
      <w:r w:rsidR="00AB5D71">
        <w:rPr>
          <w:rFonts w:hint="eastAsia"/>
        </w:rPr>
        <w:t>近い山々の尾根を歩く修験道の中でも最も厳し</w:t>
      </w:r>
      <w:r w:rsidR="00AB5D71">
        <w:rPr>
          <w:rFonts w:hint="eastAsia"/>
        </w:rPr>
        <w:t>い修行の</w:t>
      </w:r>
      <w:r>
        <w:rPr>
          <w:rFonts w:hint="eastAsia"/>
        </w:rPr>
        <w:t>場で</w:t>
      </w:r>
      <w:r w:rsidR="00BA2BB6">
        <w:rPr>
          <w:rFonts w:hint="eastAsia"/>
        </w:rPr>
        <w:t>ある</w:t>
      </w:r>
      <w:r>
        <w:rPr>
          <w:rFonts w:hint="eastAsia"/>
        </w:rPr>
        <w:t>。この行は奥駈修行と呼ばれ、幾日もの間、崖</w:t>
      </w:r>
      <w:r w:rsidR="00BA2BB6">
        <w:rPr>
          <w:rFonts w:hint="eastAsia"/>
        </w:rPr>
        <w:t>や</w:t>
      </w:r>
      <w:r>
        <w:rPr>
          <w:rFonts w:hint="eastAsia"/>
        </w:rPr>
        <w:t>谷を渡って歩</w:t>
      </w:r>
      <w:r w:rsidR="00817B60">
        <w:rPr>
          <w:rFonts w:hint="eastAsia"/>
        </w:rPr>
        <w:t>く</w:t>
      </w:r>
      <w:r w:rsidR="00BA2BB6">
        <w:rPr>
          <w:rFonts w:hint="eastAsia"/>
        </w:rPr>
        <w:t>のである</w:t>
      </w:r>
      <w:r>
        <w:rPr>
          <w:rFonts w:hint="eastAsia"/>
        </w:rPr>
        <w:t>。</w:t>
      </w:r>
      <w:r w:rsidR="00BA2BB6">
        <w:rPr>
          <w:rFonts w:hint="eastAsia"/>
        </w:rPr>
        <w:t>そして、</w:t>
      </w:r>
      <w:r>
        <w:rPr>
          <w:rFonts w:hint="eastAsia"/>
        </w:rPr>
        <w:t>吉野側を金剛界、熊野側を胎臓界に見立て、その場所を巡拝しながら即身成仏し</w:t>
      </w:r>
      <w:r w:rsidR="00817B60">
        <w:rPr>
          <w:rFonts w:hint="eastAsia"/>
        </w:rPr>
        <w:t>、</w:t>
      </w:r>
      <w:r>
        <w:rPr>
          <w:rFonts w:hint="eastAsia"/>
        </w:rPr>
        <w:t>生まれ変わるという、擬死再生の修行を行う場所とされ、</w:t>
      </w:r>
      <w:r w:rsidR="00BA2BB6">
        <w:rPr>
          <w:rFonts w:hint="eastAsia"/>
        </w:rPr>
        <w:t>この道は</w:t>
      </w:r>
      <w:r w:rsidR="00290EEF">
        <w:rPr>
          <w:rFonts w:hint="eastAsia"/>
        </w:rPr>
        <w:t>約</w:t>
      </w:r>
      <w:r w:rsidR="00D44ADF">
        <w:rPr>
          <w:rFonts w:hint="eastAsia"/>
        </w:rPr>
        <w:t>千</w:t>
      </w:r>
      <w:r>
        <w:rPr>
          <w:rFonts w:hint="eastAsia"/>
        </w:rPr>
        <w:t>年の歴史を超えて引き継がれた</w:t>
      </w:r>
      <w:r w:rsidR="00BA2BB6">
        <w:rPr>
          <w:rFonts w:hint="eastAsia"/>
        </w:rPr>
        <w:t>のである。</w:t>
      </w:r>
    </w:p>
    <w:p w:rsidR="00BA2BB6" w:rsidRDefault="00BA2BB6" w:rsidP="00344D52"/>
    <w:p w:rsidR="00003778" w:rsidRPr="00003778" w:rsidRDefault="00BA2BB6" w:rsidP="00003778">
      <w:pPr>
        <w:rPr>
          <w:b/>
        </w:rPr>
      </w:pPr>
      <w:r>
        <w:rPr>
          <w:rFonts w:hint="eastAsia"/>
          <w:b/>
        </w:rPr>
        <w:t>四</w:t>
      </w:r>
      <w:r w:rsidR="00003778" w:rsidRPr="00003778">
        <w:rPr>
          <w:rFonts w:hint="eastAsia"/>
          <w:b/>
        </w:rPr>
        <w:t xml:space="preserve">　補陀洛渡海（代受苦）</w:t>
      </w:r>
    </w:p>
    <w:p w:rsidR="003D7111" w:rsidRDefault="00003778" w:rsidP="00883EFE">
      <w:pPr>
        <w:ind w:firstLineChars="100" w:firstLine="224"/>
      </w:pPr>
      <w:r>
        <w:rPr>
          <w:rFonts w:hint="eastAsia"/>
        </w:rPr>
        <w:t>はるか南海の孤島にあると信じられている観音浄土、補陀洛（チベット・ラサの「ポタラ宮」</w:t>
      </w:r>
      <w:r w:rsidR="00044AA3">
        <w:rPr>
          <w:rFonts w:hint="eastAsia"/>
        </w:rPr>
        <w:t>を意味する</w:t>
      </w:r>
      <w:r>
        <w:rPr>
          <w:rFonts w:hint="eastAsia"/>
        </w:rPr>
        <w:t>ポータラカ由来）に対する信仰</w:t>
      </w:r>
      <w:r w:rsidR="003D7111">
        <w:rPr>
          <w:rFonts w:hint="eastAsia"/>
        </w:rPr>
        <w:t>である</w:t>
      </w:r>
      <w:r>
        <w:rPr>
          <w:rFonts w:hint="eastAsia"/>
        </w:rPr>
        <w:t>。</w:t>
      </w:r>
    </w:p>
    <w:p w:rsidR="00C368B4" w:rsidRDefault="00003778" w:rsidP="00883EFE">
      <w:pPr>
        <w:ind w:firstLineChars="100" w:firstLine="224"/>
      </w:pPr>
      <w:r>
        <w:rPr>
          <w:rFonts w:hint="eastAsia"/>
        </w:rPr>
        <w:t>熊野は「山の國」でもあるし、「海の國」でもある。那智は補陀落浄土の東門。ここから</w:t>
      </w:r>
      <w:r w:rsidR="00941094">
        <w:rPr>
          <w:rFonts w:hint="eastAsia"/>
        </w:rPr>
        <w:t>（</w:t>
      </w:r>
      <w:r w:rsidR="00D44ADF">
        <w:rPr>
          <w:rFonts w:hint="eastAsia"/>
        </w:rPr>
        <w:t>通称</w:t>
      </w:r>
      <w:r w:rsidR="00941094">
        <w:rPr>
          <w:rFonts w:hint="eastAsia"/>
        </w:rPr>
        <w:t>・棺桶舟に乗って）</w:t>
      </w:r>
      <w:r>
        <w:rPr>
          <w:rFonts w:hint="eastAsia"/>
        </w:rPr>
        <w:t>補陀洛渡海をめざす僧が九世紀末以降跡を絶たず、平安時代～江戸時代までに</w:t>
      </w:r>
      <w:r w:rsidR="004E3894">
        <w:rPr>
          <w:rFonts w:hint="eastAsia"/>
        </w:rPr>
        <w:t>二十</w:t>
      </w:r>
      <w:r>
        <w:rPr>
          <w:rFonts w:hint="eastAsia"/>
        </w:rPr>
        <w:t>数名に及んだ（全国では</w:t>
      </w:r>
      <w:r w:rsidR="004E3894">
        <w:rPr>
          <w:rFonts w:hint="eastAsia"/>
        </w:rPr>
        <w:t>百</w:t>
      </w:r>
      <w:r>
        <w:rPr>
          <w:rFonts w:hint="eastAsia"/>
        </w:rPr>
        <w:t>名前後とも）。一種の捨身行</w:t>
      </w:r>
      <w:r w:rsidR="00D44ADF">
        <w:rPr>
          <w:rFonts w:hint="eastAsia"/>
        </w:rPr>
        <w:t>であり、那智の</w:t>
      </w:r>
      <w:r>
        <w:rPr>
          <w:rFonts w:hint="eastAsia"/>
        </w:rPr>
        <w:t>補陀落山寺はその拠点</w:t>
      </w:r>
      <w:r w:rsidR="00941094">
        <w:rPr>
          <w:rFonts w:hint="eastAsia"/>
        </w:rPr>
        <w:t>であった</w:t>
      </w:r>
      <w:r>
        <w:rPr>
          <w:rFonts w:hint="eastAsia"/>
        </w:rPr>
        <w:t>。</w:t>
      </w:r>
      <w:r w:rsidR="003D7111">
        <w:rPr>
          <w:rFonts w:hint="eastAsia"/>
        </w:rPr>
        <w:t>この補陀落山寺の住職は六十歳で</w:t>
      </w:r>
      <w:r w:rsidR="00C368B4">
        <w:rPr>
          <w:rFonts w:hint="eastAsia"/>
        </w:rPr>
        <w:t>住職を辞め、翌年の秋に補陀落渡海をすることになっていたが、</w:t>
      </w:r>
      <w:r w:rsidR="00B555AB">
        <w:rPr>
          <w:rFonts w:hint="eastAsia"/>
        </w:rPr>
        <w:t>十六世紀半ば</w:t>
      </w:r>
      <w:r w:rsidR="00C368B4">
        <w:rPr>
          <w:rFonts w:hint="eastAsia"/>
        </w:rPr>
        <w:t>の</w:t>
      </w:r>
      <w:r w:rsidR="005C4AD0">
        <w:rPr>
          <w:rFonts w:hint="eastAsia"/>
        </w:rPr>
        <w:t>金光坊（こんこぶ）</w:t>
      </w:r>
      <w:r>
        <w:rPr>
          <w:rFonts w:hint="eastAsia"/>
        </w:rPr>
        <w:t>の捨身以降は</w:t>
      </w:r>
      <w:r w:rsidR="00941094">
        <w:rPr>
          <w:rFonts w:hint="eastAsia"/>
        </w:rPr>
        <w:t>生きたままでの渡海</w:t>
      </w:r>
      <w:r w:rsidR="00941094">
        <w:rPr>
          <w:rFonts w:hint="eastAsia"/>
        </w:rPr>
        <w:lastRenderedPageBreak/>
        <w:t>はあまりにも残酷</w:t>
      </w:r>
      <w:r w:rsidR="00C368B4">
        <w:rPr>
          <w:rFonts w:hint="eastAsia"/>
        </w:rPr>
        <w:t>である</w:t>
      </w:r>
      <w:r w:rsidR="00836459">
        <w:rPr>
          <w:rFonts w:hint="eastAsia"/>
        </w:rPr>
        <w:t>との反省も</w:t>
      </w:r>
      <w:r w:rsidR="00C368B4">
        <w:rPr>
          <w:rFonts w:hint="eastAsia"/>
        </w:rPr>
        <w:t>あり</w:t>
      </w:r>
      <w:r w:rsidR="00941094">
        <w:rPr>
          <w:rFonts w:hint="eastAsia"/>
        </w:rPr>
        <w:t>、</w:t>
      </w:r>
      <w:r w:rsidR="00B555AB">
        <w:rPr>
          <w:rFonts w:hint="eastAsia"/>
        </w:rPr>
        <w:t>以降</w:t>
      </w:r>
      <w:r w:rsidR="00C368B4">
        <w:rPr>
          <w:rFonts w:hint="eastAsia"/>
        </w:rPr>
        <w:t>は一種の</w:t>
      </w:r>
      <w:r>
        <w:rPr>
          <w:rFonts w:hint="eastAsia"/>
        </w:rPr>
        <w:t>水葬</w:t>
      </w:r>
      <w:r w:rsidR="00044AA3">
        <w:rPr>
          <w:rFonts w:hint="eastAsia"/>
        </w:rPr>
        <w:t>の行事</w:t>
      </w:r>
      <w:r>
        <w:rPr>
          <w:rFonts w:hint="eastAsia"/>
        </w:rPr>
        <w:t>へと変化</w:t>
      </w:r>
      <w:r w:rsidR="00941094">
        <w:rPr>
          <w:rFonts w:hint="eastAsia"/>
        </w:rPr>
        <w:t>し</w:t>
      </w:r>
      <w:r w:rsidR="00B555AB">
        <w:rPr>
          <w:rFonts w:hint="eastAsia"/>
        </w:rPr>
        <w:t>た</w:t>
      </w:r>
      <w:r>
        <w:rPr>
          <w:rFonts w:hint="eastAsia"/>
        </w:rPr>
        <w:t>。</w:t>
      </w:r>
    </w:p>
    <w:p w:rsidR="00003778" w:rsidRDefault="00003778" w:rsidP="00883EFE">
      <w:pPr>
        <w:ind w:firstLineChars="100" w:firstLine="224"/>
      </w:pPr>
      <w:r>
        <w:rPr>
          <w:rFonts w:hint="eastAsia"/>
        </w:rPr>
        <w:t>補陀落渡海</w:t>
      </w:r>
      <w:r w:rsidR="00E102FF">
        <w:rPr>
          <w:rFonts w:hint="eastAsia"/>
        </w:rPr>
        <w:t>の場所</w:t>
      </w:r>
      <w:r>
        <w:rPr>
          <w:rFonts w:hint="eastAsia"/>
        </w:rPr>
        <w:t>は</w:t>
      </w:r>
      <w:r w:rsidR="00AB5D71">
        <w:rPr>
          <w:rFonts w:hint="eastAsia"/>
        </w:rPr>
        <w:t>他に</w:t>
      </w:r>
      <w:r>
        <w:rPr>
          <w:rFonts w:hint="eastAsia"/>
        </w:rPr>
        <w:t>室戸岬</w:t>
      </w:r>
      <w:r w:rsidR="00C368B4">
        <w:rPr>
          <w:rFonts w:hint="eastAsia"/>
        </w:rPr>
        <w:t>や</w:t>
      </w:r>
      <w:r>
        <w:rPr>
          <w:rFonts w:hint="eastAsia"/>
        </w:rPr>
        <w:t>薩摩</w:t>
      </w:r>
      <w:r w:rsidR="00C368B4">
        <w:rPr>
          <w:rFonts w:hint="eastAsia"/>
        </w:rPr>
        <w:t>など各地</w:t>
      </w:r>
      <w:r>
        <w:rPr>
          <w:rFonts w:hint="eastAsia"/>
        </w:rPr>
        <w:t>にあったようである。渡海は究極の苦行であり、渡海僧の霊魂は入水捨身の功徳によって、補陀落浄土で永遠の生命が得られる</w:t>
      </w:r>
      <w:r w:rsidR="00941094">
        <w:rPr>
          <w:rFonts w:hint="eastAsia"/>
        </w:rPr>
        <w:t>とされた</w:t>
      </w:r>
      <w:r>
        <w:rPr>
          <w:rFonts w:hint="eastAsia"/>
        </w:rPr>
        <w:t>。</w:t>
      </w:r>
      <w:r w:rsidR="00B555AB">
        <w:rPr>
          <w:rFonts w:hint="eastAsia"/>
        </w:rPr>
        <w:t>そして</w:t>
      </w:r>
      <w:r>
        <w:rPr>
          <w:rFonts w:hint="eastAsia"/>
        </w:rPr>
        <w:t>自らの身を犠牲にすることによって人々を救うという代受苦の実践</w:t>
      </w:r>
      <w:r w:rsidR="00941094">
        <w:rPr>
          <w:rFonts w:hint="eastAsia"/>
        </w:rPr>
        <w:t>なのである</w:t>
      </w:r>
      <w:r>
        <w:rPr>
          <w:rFonts w:hint="eastAsia"/>
        </w:rPr>
        <w:t>。</w:t>
      </w:r>
    </w:p>
    <w:p w:rsidR="00003778" w:rsidRDefault="00003778" w:rsidP="00003778"/>
    <w:p w:rsidR="00003778" w:rsidRPr="00003778" w:rsidRDefault="00BA2BB6" w:rsidP="00003778">
      <w:pPr>
        <w:rPr>
          <w:b/>
        </w:rPr>
      </w:pPr>
      <w:r>
        <w:rPr>
          <w:rFonts w:hint="eastAsia"/>
          <w:b/>
        </w:rPr>
        <w:t>五</w:t>
      </w:r>
      <w:r w:rsidR="00003778" w:rsidRPr="00003778">
        <w:rPr>
          <w:rFonts w:hint="eastAsia"/>
          <w:b/>
        </w:rPr>
        <w:t xml:space="preserve">　火生三昧（代受苦）</w:t>
      </w:r>
    </w:p>
    <w:p w:rsidR="00003778" w:rsidRDefault="00D44ADF" w:rsidP="00883EFE">
      <w:pPr>
        <w:ind w:firstLineChars="100" w:firstLine="224"/>
        <w:rPr>
          <w:rFonts w:ascii="ＭＳ 明朝" w:eastAsia="ＭＳ 明朝" w:hAnsi="メイリオ"/>
          <w:color w:val="333333"/>
          <w:kern w:val="0"/>
          <w:szCs w:val="21"/>
        </w:rPr>
      </w:pPr>
      <w:r>
        <w:rPr>
          <w:rFonts w:hint="eastAsia"/>
        </w:rPr>
        <w:t>那智の</w:t>
      </w:r>
      <w:r w:rsidR="00003778">
        <w:rPr>
          <w:rFonts w:hint="eastAsia"/>
        </w:rPr>
        <w:t>妙法山阿弥陀寺</w:t>
      </w:r>
      <w:r>
        <w:rPr>
          <w:rFonts w:hint="eastAsia"/>
        </w:rPr>
        <w:t>に</w:t>
      </w:r>
      <w:r w:rsidR="00003778">
        <w:rPr>
          <w:rFonts w:hint="eastAsia"/>
        </w:rPr>
        <w:t>火生三昧</w:t>
      </w:r>
      <w:r>
        <w:rPr>
          <w:rFonts w:hint="eastAsia"/>
        </w:rPr>
        <w:t>跡がある。</w:t>
      </w:r>
      <w:r w:rsidR="00883EFE">
        <w:rPr>
          <w:rFonts w:hint="eastAsia"/>
        </w:rPr>
        <w:t>境内の掲示文</w:t>
      </w:r>
      <w:r>
        <w:rPr>
          <w:rFonts w:hint="eastAsia"/>
        </w:rPr>
        <w:t>を以下に記す。</w:t>
      </w:r>
      <w:r w:rsidR="00B22EB0">
        <w:rPr>
          <w:rFonts w:hint="eastAsia"/>
        </w:rPr>
        <w:t>『</w:t>
      </w:r>
      <w:r w:rsidR="00003778">
        <w:rPr>
          <w:rFonts w:hint="eastAsia"/>
        </w:rPr>
        <w:t>平安時代、法華経の行者であった応照上人は、その経の一節にある、すべての衆生の罪を一身にかぶり火をもってみずからの体を焼き尽くすという薬王の姿に心を打たれ、食物を断ち松の葉、草の根を食べて苦行を重ね、自らも紙の衣を着て火生三昧の行を実践しました。上人の身体が火に包まれても読経の声は最後まで穏やかで、辺りにはまばゆいほどの光と鳥たちの讃嘆の声が満ち溢れ、その煙は三日三晩熊野灘を漂い続けたと言われています。これは平</w:t>
      </w:r>
      <w:r w:rsidR="00003778">
        <w:rPr>
          <w:rFonts w:hint="eastAsia"/>
        </w:rPr>
        <w:t>安時代末の本朝法華験記という書物に記されていて、現代の価値観では計り知れない壮絶な上人の衆生済度への想いが込められています</w:t>
      </w:r>
      <w:r w:rsidR="00B22EB0">
        <w:rPr>
          <w:rFonts w:hint="eastAsia"/>
        </w:rPr>
        <w:t>』</w:t>
      </w:r>
      <w:r w:rsidR="00C368B4">
        <w:rPr>
          <w:rFonts w:hint="eastAsia"/>
        </w:rPr>
        <w:t>。</w:t>
      </w:r>
      <w:r w:rsidR="00B555AB">
        <w:rPr>
          <w:rFonts w:hint="eastAsia"/>
        </w:rPr>
        <w:t xml:space="preserve">　</w:t>
      </w:r>
      <w:r w:rsidR="00003778">
        <w:rPr>
          <w:rFonts w:hint="eastAsia"/>
        </w:rPr>
        <w:t xml:space="preserve">応照は日本最初の焼身者とされている。　</w:t>
      </w:r>
    </w:p>
    <w:p w:rsidR="00616FB2" w:rsidRDefault="00616FB2" w:rsidP="007148C3">
      <w:pPr>
        <w:ind w:firstLineChars="100" w:firstLine="224"/>
        <w:rPr>
          <w:rFonts w:ascii="ＭＳ 明朝" w:eastAsia="ＭＳ 明朝" w:hAnsi="メイリオ"/>
          <w:color w:val="333333"/>
          <w:kern w:val="0"/>
          <w:szCs w:val="21"/>
        </w:rPr>
      </w:pPr>
    </w:p>
    <w:p w:rsidR="00616FB2" w:rsidRPr="0062582D" w:rsidRDefault="00BA2BB6" w:rsidP="00616FB2">
      <w:pPr>
        <w:rPr>
          <w:rFonts w:ascii="ＭＳ 明朝" w:eastAsia="ＭＳ 明朝" w:hAnsi="メイリオ"/>
          <w:b/>
          <w:color w:val="333333"/>
          <w:kern w:val="0"/>
          <w:szCs w:val="21"/>
        </w:rPr>
      </w:pPr>
      <w:r>
        <w:rPr>
          <w:rFonts w:ascii="ＭＳ 明朝" w:eastAsia="ＭＳ 明朝" w:hAnsi="メイリオ" w:hint="eastAsia"/>
          <w:b/>
          <w:color w:val="333333"/>
          <w:kern w:val="0"/>
          <w:szCs w:val="21"/>
        </w:rPr>
        <w:t xml:space="preserve">六　</w:t>
      </w:r>
      <w:r w:rsidR="00616FB2" w:rsidRPr="0062582D">
        <w:rPr>
          <w:rFonts w:ascii="ＭＳ 明朝" w:eastAsia="ＭＳ 明朝" w:hAnsi="メイリオ" w:hint="eastAsia"/>
          <w:b/>
          <w:color w:val="333333"/>
          <w:kern w:val="0"/>
          <w:szCs w:val="21"/>
        </w:rPr>
        <w:t>熊野の本地</w:t>
      </w:r>
      <w:r w:rsidR="008C1B1C">
        <w:rPr>
          <w:rFonts w:ascii="ＭＳ 明朝" w:eastAsia="ＭＳ 明朝" w:hAnsi="メイリオ" w:hint="eastAsia"/>
          <w:b/>
          <w:color w:val="333333"/>
          <w:kern w:val="0"/>
          <w:szCs w:val="21"/>
        </w:rPr>
        <w:t>（御伽草子）</w:t>
      </w:r>
    </w:p>
    <w:p w:rsidR="00231B68" w:rsidRDefault="0062582D" w:rsidP="0062582D">
      <w:pPr>
        <w:ind w:firstLineChars="100" w:firstLine="224"/>
      </w:pPr>
      <w:r>
        <w:rPr>
          <w:rFonts w:hint="eastAsia"/>
        </w:rPr>
        <w:t>室町時代に作られたと思われる、短編の絵入り物語</w:t>
      </w:r>
      <w:r w:rsidR="001E616C">
        <w:rPr>
          <w:rFonts w:hint="eastAsia"/>
        </w:rPr>
        <w:t>の</w:t>
      </w:r>
      <w:r w:rsidR="00B555AB">
        <w:rPr>
          <w:rFonts w:hint="eastAsia"/>
        </w:rPr>
        <w:t>御</w:t>
      </w:r>
      <w:r w:rsidR="00616FB2" w:rsidRPr="006306C2">
        <w:rPr>
          <w:rFonts w:hint="eastAsia"/>
        </w:rPr>
        <w:t>伽草子</w:t>
      </w:r>
      <w:r w:rsidR="000E1E98">
        <w:rPr>
          <w:rFonts w:hint="eastAsia"/>
        </w:rPr>
        <w:t>であり、</w:t>
      </w:r>
      <w:r w:rsidR="00290EEF">
        <w:rPr>
          <w:rFonts w:hint="eastAsia"/>
        </w:rPr>
        <w:t>十五</w:t>
      </w:r>
      <w:r w:rsidR="00616FB2" w:rsidRPr="006306C2">
        <w:rPr>
          <w:rFonts w:hint="eastAsia"/>
        </w:rPr>
        <w:t>世紀には成立していた</w:t>
      </w:r>
      <w:r>
        <w:rPr>
          <w:rFonts w:hint="eastAsia"/>
        </w:rPr>
        <w:t>ようである</w:t>
      </w:r>
      <w:r w:rsidR="00616FB2" w:rsidRPr="006306C2">
        <w:rPr>
          <w:rFonts w:hint="eastAsia"/>
        </w:rPr>
        <w:t>。熊野三所権現の神仏の由来物語</w:t>
      </w:r>
      <w:r>
        <w:rPr>
          <w:rFonts w:hint="eastAsia"/>
        </w:rPr>
        <w:t>で</w:t>
      </w:r>
      <w:r w:rsidR="00616FB2" w:rsidRPr="006306C2">
        <w:rPr>
          <w:rFonts w:hint="eastAsia"/>
        </w:rPr>
        <w:t>熊野の修験山伏や熊野</w:t>
      </w:r>
      <w:r w:rsidR="005C4AD0">
        <w:rPr>
          <w:rFonts w:hint="eastAsia"/>
        </w:rPr>
        <w:t>比丘尼（びくに）</w:t>
      </w:r>
      <w:r w:rsidR="00616FB2" w:rsidRPr="006306C2">
        <w:rPr>
          <w:rFonts w:hint="eastAsia"/>
        </w:rPr>
        <w:t>が管理し伝播させた</w:t>
      </w:r>
      <w:r w:rsidR="000E1E98">
        <w:rPr>
          <w:rFonts w:hint="eastAsia"/>
        </w:rPr>
        <w:t>。</w:t>
      </w:r>
    </w:p>
    <w:p w:rsidR="00616FB2" w:rsidRDefault="00231B68" w:rsidP="0062582D">
      <w:pPr>
        <w:ind w:firstLineChars="100" w:firstLine="224"/>
      </w:pPr>
      <w:r>
        <w:rPr>
          <w:rFonts w:hint="eastAsia"/>
        </w:rPr>
        <w:t>天竺（インド）の王様</w:t>
      </w:r>
      <w:r w:rsidR="000E1E98">
        <w:rPr>
          <w:rFonts w:hint="eastAsia"/>
        </w:rPr>
        <w:t>と</w:t>
      </w:r>
      <w:r>
        <w:rPr>
          <w:rFonts w:hint="eastAsia"/>
        </w:rPr>
        <w:t>亡くなった妃</w:t>
      </w:r>
      <w:r w:rsidR="000E1E98">
        <w:rPr>
          <w:rFonts w:hint="eastAsia"/>
        </w:rPr>
        <w:t>と</w:t>
      </w:r>
      <w:r>
        <w:rPr>
          <w:rFonts w:hint="eastAsia"/>
        </w:rPr>
        <w:t>王子が</w:t>
      </w:r>
      <w:r w:rsidRPr="006306C2">
        <w:rPr>
          <w:rFonts w:hint="eastAsia"/>
        </w:rPr>
        <w:t>熊野三山の主として</w:t>
      </w:r>
      <w:r w:rsidR="000E1E98">
        <w:rPr>
          <w:rFonts w:hint="eastAsia"/>
        </w:rPr>
        <w:t>熊野で</w:t>
      </w:r>
      <w:r w:rsidRPr="006306C2">
        <w:rPr>
          <w:rFonts w:hint="eastAsia"/>
        </w:rPr>
        <w:t>復活</w:t>
      </w:r>
      <w:r>
        <w:rPr>
          <w:rFonts w:hint="eastAsia"/>
        </w:rPr>
        <w:t>するのである。父</w:t>
      </w:r>
      <w:r w:rsidRPr="006306C2">
        <w:rPr>
          <w:rFonts w:hint="eastAsia"/>
        </w:rPr>
        <w:t>王は本宮、</w:t>
      </w:r>
      <w:r>
        <w:rPr>
          <w:rFonts w:hint="eastAsia"/>
        </w:rPr>
        <w:t>母后</w:t>
      </w:r>
      <w:r w:rsidRPr="006306C2">
        <w:rPr>
          <w:rFonts w:hint="eastAsia"/>
        </w:rPr>
        <w:t>は新宮、王子は那智</w:t>
      </w:r>
      <w:r>
        <w:rPr>
          <w:rFonts w:hint="eastAsia"/>
        </w:rPr>
        <w:t>の主である</w:t>
      </w:r>
      <w:r w:rsidRPr="006306C2">
        <w:rPr>
          <w:rFonts w:hint="eastAsia"/>
        </w:rPr>
        <w:t>。</w:t>
      </w:r>
      <w:r>
        <w:rPr>
          <w:rFonts w:hint="eastAsia"/>
        </w:rPr>
        <w:t>お付きの</w:t>
      </w:r>
      <w:r w:rsidRPr="006306C2">
        <w:rPr>
          <w:rFonts w:hint="eastAsia"/>
        </w:rPr>
        <w:t>僧や家来たち</w:t>
      </w:r>
      <w:r>
        <w:rPr>
          <w:rFonts w:hint="eastAsia"/>
        </w:rPr>
        <w:t>も</w:t>
      </w:r>
      <w:r w:rsidRPr="006306C2">
        <w:rPr>
          <w:rFonts w:hint="eastAsia"/>
        </w:rPr>
        <w:t>それぞれが神になり、〇〇王子となった</w:t>
      </w:r>
      <w:r>
        <w:rPr>
          <w:rFonts w:hint="eastAsia"/>
        </w:rPr>
        <w:t>。</w:t>
      </w:r>
      <w:r w:rsidR="00872A68">
        <w:rPr>
          <w:rFonts w:hint="eastAsia"/>
        </w:rPr>
        <w:t>さらなる</w:t>
      </w:r>
      <w:r w:rsidR="00C368B4">
        <w:rPr>
          <w:rFonts w:hint="eastAsia"/>
        </w:rPr>
        <w:t>詳細は</w:t>
      </w:r>
      <w:r>
        <w:rPr>
          <w:rFonts w:hint="eastAsia"/>
        </w:rPr>
        <w:t>紙面の関係</w:t>
      </w:r>
      <w:r w:rsidR="00872A68">
        <w:rPr>
          <w:rFonts w:hint="eastAsia"/>
        </w:rPr>
        <w:t>もあり</w:t>
      </w:r>
      <w:r w:rsidR="00C368B4">
        <w:rPr>
          <w:rFonts w:hint="eastAsia"/>
        </w:rPr>
        <w:t>省略</w:t>
      </w:r>
      <w:r>
        <w:rPr>
          <w:rFonts w:hint="eastAsia"/>
        </w:rPr>
        <w:t>する</w:t>
      </w:r>
      <w:r w:rsidR="00C368B4">
        <w:rPr>
          <w:rFonts w:hint="eastAsia"/>
        </w:rPr>
        <w:t>。</w:t>
      </w:r>
    </w:p>
    <w:p w:rsidR="008D4460" w:rsidRDefault="008D4460" w:rsidP="00616FB2"/>
    <w:p w:rsidR="008D4460" w:rsidRDefault="00BA2BB6" w:rsidP="00616FB2">
      <w:pPr>
        <w:rPr>
          <w:b/>
        </w:rPr>
      </w:pPr>
      <w:r>
        <w:rPr>
          <w:rFonts w:hint="eastAsia"/>
          <w:b/>
        </w:rPr>
        <w:t>七</w:t>
      </w:r>
      <w:r w:rsidR="008D4460" w:rsidRPr="0062582D">
        <w:rPr>
          <w:rFonts w:hint="eastAsia"/>
          <w:b/>
        </w:rPr>
        <w:t xml:space="preserve">　小栗判官と照手姫</w:t>
      </w:r>
      <w:r w:rsidR="008C1B1C">
        <w:rPr>
          <w:rFonts w:hint="eastAsia"/>
          <w:b/>
        </w:rPr>
        <w:t>（説経節）</w:t>
      </w:r>
    </w:p>
    <w:p w:rsidR="00CD26DF" w:rsidRDefault="00CF5BEB" w:rsidP="00616FB2">
      <w:r>
        <w:rPr>
          <w:rFonts w:hint="eastAsia"/>
        </w:rPr>
        <w:t xml:space="preserve">　日本</w:t>
      </w:r>
      <w:r w:rsidR="00B87D32">
        <w:rPr>
          <w:rFonts w:hint="eastAsia"/>
        </w:rPr>
        <w:t>独自文学の</w:t>
      </w:r>
      <w:r>
        <w:rPr>
          <w:rFonts w:hint="eastAsia"/>
        </w:rPr>
        <w:t>一つに説経節があ</w:t>
      </w:r>
      <w:r w:rsidR="00B87D32">
        <w:rPr>
          <w:rFonts w:hint="eastAsia"/>
        </w:rPr>
        <w:t>る。</w:t>
      </w:r>
      <w:r>
        <w:rPr>
          <w:rFonts w:hint="eastAsia"/>
        </w:rPr>
        <w:t>仏教のありがたさを物語形式で解き明かそうとしたもの</w:t>
      </w:r>
      <w:r w:rsidR="00883EFE">
        <w:rPr>
          <w:rFonts w:hint="eastAsia"/>
        </w:rPr>
        <w:t>である</w:t>
      </w:r>
      <w:r w:rsidR="002D0373">
        <w:rPr>
          <w:rFonts w:hint="eastAsia"/>
        </w:rPr>
        <w:t>。</w:t>
      </w:r>
    </w:p>
    <w:p w:rsidR="000E1E98" w:rsidRDefault="00CD26DF" w:rsidP="00843E61">
      <w:pPr>
        <w:ind w:firstLineChars="100" w:firstLine="224"/>
      </w:pPr>
      <w:r>
        <w:rPr>
          <w:rFonts w:hint="eastAsia"/>
        </w:rPr>
        <w:t>二条大納言の放蕩息子・小栗は</w:t>
      </w:r>
      <w:r>
        <w:rPr>
          <w:rFonts w:hint="eastAsia"/>
        </w:rPr>
        <w:t>洛北の</w:t>
      </w:r>
      <w:r w:rsidR="005C4AD0">
        <w:rPr>
          <w:rFonts w:hint="eastAsia"/>
        </w:rPr>
        <w:t>深泥池（みどろがいけ）</w:t>
      </w:r>
      <w:r>
        <w:rPr>
          <w:rFonts w:hint="eastAsia"/>
        </w:rPr>
        <w:t>の大蛇</w:t>
      </w:r>
      <w:r w:rsidR="00A6771F">
        <w:rPr>
          <w:rFonts w:hint="eastAsia"/>
        </w:rPr>
        <w:t>の化身と交わ</w:t>
      </w:r>
      <w:r w:rsidR="00A37BFF">
        <w:rPr>
          <w:rFonts w:hint="eastAsia"/>
        </w:rPr>
        <w:t>ったことが咎とな</w:t>
      </w:r>
      <w:r w:rsidR="00A6771F">
        <w:rPr>
          <w:rFonts w:hint="eastAsia"/>
        </w:rPr>
        <w:t>り、常陸国に流罪</w:t>
      </w:r>
      <w:r w:rsidR="00045B33">
        <w:rPr>
          <w:rFonts w:hint="eastAsia"/>
        </w:rPr>
        <w:t>と</w:t>
      </w:r>
      <w:r w:rsidR="000E1E98">
        <w:rPr>
          <w:rFonts w:hint="eastAsia"/>
        </w:rPr>
        <w:t>された後、</w:t>
      </w:r>
      <w:r w:rsidR="00A6771F">
        <w:rPr>
          <w:rFonts w:hint="eastAsia"/>
        </w:rPr>
        <w:t>判官</w:t>
      </w:r>
      <w:r w:rsidR="000E1E98">
        <w:rPr>
          <w:rFonts w:hint="eastAsia"/>
        </w:rPr>
        <w:t>と</w:t>
      </w:r>
      <w:r w:rsidR="00A6771F">
        <w:rPr>
          <w:rFonts w:hint="eastAsia"/>
        </w:rPr>
        <w:t>なった。</w:t>
      </w:r>
    </w:p>
    <w:p w:rsidR="002D0373" w:rsidRDefault="000E1E98" w:rsidP="00843E61">
      <w:pPr>
        <w:ind w:firstLineChars="100" w:firstLine="224"/>
      </w:pPr>
      <w:r>
        <w:rPr>
          <w:rFonts w:hint="eastAsia"/>
        </w:rPr>
        <w:t>やがて</w:t>
      </w:r>
      <w:r w:rsidR="00A6771F">
        <w:rPr>
          <w:rFonts w:hint="eastAsia"/>
        </w:rPr>
        <w:t>武蔵と相模の郡代を勤める横山氏の娘、照手姫と恋仲になり、夫婦とな</w:t>
      </w:r>
      <w:r w:rsidR="00A37BFF">
        <w:rPr>
          <w:rFonts w:hint="eastAsia"/>
        </w:rPr>
        <w:t>る</w:t>
      </w:r>
      <w:r w:rsidR="00A6771F">
        <w:rPr>
          <w:rFonts w:hint="eastAsia"/>
        </w:rPr>
        <w:t>が、横山氏はこれを認めず、結局</w:t>
      </w:r>
      <w:r w:rsidR="002D0373">
        <w:rPr>
          <w:rFonts w:hint="eastAsia"/>
        </w:rPr>
        <w:t>、</w:t>
      </w:r>
      <w:r w:rsidR="00A6771F">
        <w:rPr>
          <w:rFonts w:hint="eastAsia"/>
        </w:rPr>
        <w:t>小栗は</w:t>
      </w:r>
      <w:r w:rsidR="002D0373">
        <w:rPr>
          <w:rFonts w:hint="eastAsia"/>
        </w:rPr>
        <w:t>横山氏に</w:t>
      </w:r>
      <w:r w:rsidR="00A6771F">
        <w:rPr>
          <w:rFonts w:hint="eastAsia"/>
        </w:rPr>
        <w:t>毒殺され</w:t>
      </w:r>
      <w:r w:rsidR="002D0373">
        <w:rPr>
          <w:rFonts w:hint="eastAsia"/>
        </w:rPr>
        <w:t>てしまう。</w:t>
      </w:r>
      <w:r>
        <w:rPr>
          <w:rFonts w:hint="eastAsia"/>
        </w:rPr>
        <w:t>一方</w:t>
      </w:r>
      <w:r w:rsidR="002D0373">
        <w:rPr>
          <w:rFonts w:hint="eastAsia"/>
        </w:rPr>
        <w:t>の</w:t>
      </w:r>
      <w:r w:rsidR="00A6771F">
        <w:rPr>
          <w:rFonts w:hint="eastAsia"/>
        </w:rPr>
        <w:t>照手姫は相模川に投げ込まれるが救われ、美濃の青墓の遊女屋の下働きとなる。</w:t>
      </w:r>
    </w:p>
    <w:p w:rsidR="00694765" w:rsidRDefault="000E1E98" w:rsidP="00843E61">
      <w:pPr>
        <w:ind w:firstLineChars="100" w:firstLine="224"/>
      </w:pPr>
      <w:r>
        <w:rPr>
          <w:rFonts w:hint="eastAsia"/>
        </w:rPr>
        <w:t>小栗は</w:t>
      </w:r>
      <w:r w:rsidR="00A6771F">
        <w:rPr>
          <w:rFonts w:hint="eastAsia"/>
        </w:rPr>
        <w:t>冥途</w:t>
      </w:r>
      <w:r w:rsidR="00A37BFF">
        <w:rPr>
          <w:rFonts w:hint="eastAsia"/>
        </w:rPr>
        <w:t>での</w:t>
      </w:r>
      <w:r w:rsidR="00A6771F">
        <w:rPr>
          <w:rFonts w:hint="eastAsia"/>
        </w:rPr>
        <w:t>閻魔大王の</w:t>
      </w:r>
      <w:r w:rsidR="00A37BFF">
        <w:rPr>
          <w:rFonts w:hint="eastAsia"/>
        </w:rPr>
        <w:t>審判結果</w:t>
      </w:r>
      <w:r w:rsidR="00694765">
        <w:rPr>
          <w:rFonts w:hint="eastAsia"/>
        </w:rPr>
        <w:t>により</w:t>
      </w:r>
      <w:r w:rsidR="00A6771F">
        <w:rPr>
          <w:rFonts w:hint="eastAsia"/>
        </w:rPr>
        <w:t>、</w:t>
      </w:r>
      <w:r w:rsidR="001A026F">
        <w:rPr>
          <w:rFonts w:hint="eastAsia"/>
        </w:rPr>
        <w:t>『</w:t>
      </w:r>
      <w:r w:rsidR="001A5EAD">
        <w:rPr>
          <w:rFonts w:hint="eastAsia"/>
        </w:rPr>
        <w:t>この者を熊野本宮の湯の峰に入れて治療させてほしい</w:t>
      </w:r>
      <w:r w:rsidR="001A026F">
        <w:rPr>
          <w:rFonts w:hint="eastAsia"/>
        </w:rPr>
        <w:t>』</w:t>
      </w:r>
      <w:r w:rsidR="001A5EAD">
        <w:rPr>
          <w:rFonts w:hint="eastAsia"/>
        </w:rPr>
        <w:t>と書いた札を胸につけ</w:t>
      </w:r>
      <w:r w:rsidR="002D0373">
        <w:rPr>
          <w:rFonts w:hint="eastAsia"/>
        </w:rPr>
        <w:t>られて</w:t>
      </w:r>
      <w:r w:rsidR="001A5EAD">
        <w:rPr>
          <w:rFonts w:hint="eastAsia"/>
        </w:rPr>
        <w:t>、藤沢の上人（遊行寺の</w:t>
      </w:r>
      <w:r w:rsidR="00F40967">
        <w:rPr>
          <w:rFonts w:hint="eastAsia"/>
        </w:rPr>
        <w:t>住職）にあてて</w:t>
      </w:r>
      <w:r w:rsidR="00843E61">
        <w:rPr>
          <w:rFonts w:hint="eastAsia"/>
        </w:rPr>
        <w:t>この世に送り戻された</w:t>
      </w:r>
      <w:r w:rsidR="00F40967">
        <w:rPr>
          <w:rFonts w:hint="eastAsia"/>
        </w:rPr>
        <w:t>。上人は小栗に「餓鬼阿弥陀仏」の名をつけてやり</w:t>
      </w:r>
      <w:r w:rsidR="00F40967" w:rsidRPr="00F40967">
        <w:rPr>
          <w:rFonts w:asciiTheme="majorEastAsia" w:eastAsiaTheme="majorEastAsia" w:hAnsiTheme="majorEastAsia" w:hint="eastAsia"/>
        </w:rPr>
        <w:t>『この者をひと引き引いたは、千僧供養、二引き引いたは、万僧供養』</w:t>
      </w:r>
      <w:r w:rsidR="00694765">
        <w:rPr>
          <w:rFonts w:asciiTheme="majorEastAsia" w:eastAsiaTheme="majorEastAsia" w:hAnsiTheme="majorEastAsia" w:hint="eastAsia"/>
        </w:rPr>
        <w:t>。</w:t>
      </w:r>
      <w:r w:rsidR="00F40967">
        <w:rPr>
          <w:rFonts w:asciiTheme="minorEastAsia" w:hAnsiTheme="minorEastAsia" w:hint="eastAsia"/>
        </w:rPr>
        <w:t>土車に小栗を乗せ</w:t>
      </w:r>
      <w:r w:rsidR="00F8675F">
        <w:rPr>
          <w:rFonts w:asciiTheme="minorEastAsia" w:hAnsiTheme="minorEastAsia" w:hint="eastAsia"/>
        </w:rPr>
        <w:t>、道端の者は</w:t>
      </w:r>
      <w:r w:rsidR="00F40967">
        <w:rPr>
          <w:rFonts w:asciiTheme="minorEastAsia" w:hAnsiTheme="minorEastAsia" w:hint="eastAsia"/>
        </w:rPr>
        <w:t>先を争って綱を引き、湯の峰をめざす。</w:t>
      </w:r>
      <w:r w:rsidR="00F8675F">
        <w:rPr>
          <w:rFonts w:asciiTheme="minorEastAsia" w:hAnsiTheme="minorEastAsia" w:hint="eastAsia"/>
        </w:rPr>
        <w:t>途中、照手姫も</w:t>
      </w:r>
      <w:r w:rsidR="00B64F61">
        <w:rPr>
          <w:rFonts w:asciiTheme="minorEastAsia" w:hAnsiTheme="minorEastAsia" w:hint="eastAsia"/>
        </w:rPr>
        <w:t>小栗の変わり果てた姿と知らずに引いた。遂に湯の峰に到着。</w:t>
      </w:r>
      <w:r w:rsidR="00905A1E" w:rsidRPr="00E312FE">
        <w:rPr>
          <w:rFonts w:asciiTheme="majorEastAsia" w:eastAsiaTheme="majorEastAsia" w:hAnsiTheme="majorEastAsia" w:hint="eastAsia"/>
        </w:rPr>
        <w:t>『一七日、御入りあれば</w:t>
      </w:r>
      <w:r w:rsidR="00E312FE" w:rsidRPr="00E312FE">
        <w:rPr>
          <w:rFonts w:asciiTheme="majorEastAsia" w:eastAsiaTheme="majorEastAsia" w:hAnsiTheme="majorEastAsia" w:hint="eastAsia"/>
        </w:rPr>
        <w:t>、両眼があき、二七日、御入りあれば、耳が聞こえ、三七日、御入りあれば、はやものを御申しあるが、以上、七七</w:t>
      </w:r>
      <w:r w:rsidR="00E312FE" w:rsidRPr="00E312FE">
        <w:rPr>
          <w:rFonts w:asciiTheme="majorEastAsia" w:eastAsiaTheme="majorEastAsia" w:hAnsiTheme="majorEastAsia" w:hint="eastAsia"/>
        </w:rPr>
        <w:t>日と申すには、六尺二分、豊かなる。元の小栗殿とおなりある</w:t>
      </w:r>
      <w:r w:rsidR="00905A1E" w:rsidRPr="00E312FE">
        <w:rPr>
          <w:rFonts w:asciiTheme="majorEastAsia" w:eastAsiaTheme="majorEastAsia" w:hAnsiTheme="majorEastAsia" w:hint="eastAsia"/>
        </w:rPr>
        <w:t>』</w:t>
      </w:r>
      <w:r w:rsidR="00E312FE">
        <w:rPr>
          <w:rFonts w:asciiTheme="minorEastAsia" w:hAnsiTheme="minorEastAsia" w:hint="eastAsia"/>
        </w:rPr>
        <w:t>小栗の</w:t>
      </w:r>
      <w:r w:rsidR="006C7304">
        <w:rPr>
          <w:rFonts w:asciiTheme="minorEastAsia" w:hAnsiTheme="minorEastAsia" w:hint="eastAsia"/>
        </w:rPr>
        <w:t>完全</w:t>
      </w:r>
      <w:r w:rsidR="00E312FE" w:rsidRPr="00045B33">
        <w:rPr>
          <w:rFonts w:asciiTheme="minorEastAsia" w:hAnsiTheme="minorEastAsia" w:hint="eastAsia"/>
        </w:rPr>
        <w:t>復活</w:t>
      </w:r>
      <w:r w:rsidR="00E312FE">
        <w:rPr>
          <w:rFonts w:asciiTheme="minorEastAsia" w:hAnsiTheme="minorEastAsia" w:hint="eastAsia"/>
        </w:rPr>
        <w:t>である！</w:t>
      </w:r>
      <w:r w:rsidR="0062582D">
        <w:rPr>
          <w:rFonts w:hint="eastAsia"/>
        </w:rPr>
        <w:t xml:space="preserve">　</w:t>
      </w:r>
      <w:r w:rsidR="00E312FE">
        <w:rPr>
          <w:rFonts w:hint="eastAsia"/>
        </w:rPr>
        <w:t>その後小栗は照手姫と</w:t>
      </w:r>
      <w:r w:rsidR="006C7304">
        <w:rPr>
          <w:rFonts w:hint="eastAsia"/>
        </w:rPr>
        <w:t>無事</w:t>
      </w:r>
      <w:r w:rsidR="00E312FE">
        <w:rPr>
          <w:rFonts w:hint="eastAsia"/>
        </w:rPr>
        <w:t>再会</w:t>
      </w:r>
      <w:r w:rsidR="006C7304">
        <w:rPr>
          <w:rFonts w:hint="eastAsia"/>
        </w:rPr>
        <w:t>し</w:t>
      </w:r>
      <w:r w:rsidR="00E312FE">
        <w:rPr>
          <w:rFonts w:hint="eastAsia"/>
        </w:rPr>
        <w:t>、幸せに</w:t>
      </w:r>
      <w:r w:rsidR="00694765">
        <w:rPr>
          <w:rFonts w:hint="eastAsia"/>
        </w:rPr>
        <w:t>暮らした</w:t>
      </w:r>
      <w:r w:rsidR="00E312FE">
        <w:rPr>
          <w:rFonts w:hint="eastAsia"/>
        </w:rPr>
        <w:t>。</w:t>
      </w:r>
    </w:p>
    <w:p w:rsidR="00433E2D" w:rsidRDefault="002D0373" w:rsidP="00843E61">
      <w:pPr>
        <w:ind w:firstLineChars="100" w:firstLine="224"/>
      </w:pPr>
      <w:r>
        <w:rPr>
          <w:rFonts w:hint="eastAsia"/>
        </w:rPr>
        <w:t>「小栗判官」は、昭和</w:t>
      </w:r>
      <w:r w:rsidR="00AE4C6E">
        <w:rPr>
          <w:rFonts w:hint="eastAsia"/>
        </w:rPr>
        <w:t>五十七</w:t>
      </w:r>
      <w:r>
        <w:rPr>
          <w:rFonts w:hint="eastAsia"/>
        </w:rPr>
        <w:t>年（１９８</w:t>
      </w:r>
      <w:r w:rsidR="006A07C7">
        <w:rPr>
          <w:rFonts w:hint="eastAsia"/>
        </w:rPr>
        <w:t>２）、横浜ボートシアター</w:t>
      </w:r>
      <w:r w:rsidR="00AE4C6E">
        <w:rPr>
          <w:rFonts w:hint="eastAsia"/>
        </w:rPr>
        <w:t>の仮面劇（遠藤啄郎脚本・演出）や平成三</w:t>
      </w:r>
      <w:r>
        <w:rPr>
          <w:rFonts w:hint="eastAsia"/>
        </w:rPr>
        <w:t>年（１９９１）のスーパー歌舞伎（梅原猛作）が話題となった。また、</w:t>
      </w:r>
      <w:r w:rsidR="00E312FE">
        <w:rPr>
          <w:rFonts w:hint="eastAsia"/>
        </w:rPr>
        <w:t>藤沢の遊行寺には</w:t>
      </w:r>
      <w:r w:rsidR="00A67BB1">
        <w:rPr>
          <w:rFonts w:hint="eastAsia"/>
        </w:rPr>
        <w:t>なんと、</w:t>
      </w:r>
      <w:r w:rsidR="00E312FE">
        <w:rPr>
          <w:rFonts w:hint="eastAsia"/>
        </w:rPr>
        <w:t>小栗判官と照手姫の墓が</w:t>
      </w:r>
      <w:r w:rsidR="006A07C7">
        <w:rPr>
          <w:rFonts w:hint="eastAsia"/>
        </w:rPr>
        <w:t>あ</w:t>
      </w:r>
      <w:r w:rsidR="00E312FE">
        <w:rPr>
          <w:rFonts w:hint="eastAsia"/>
        </w:rPr>
        <w:t>る。</w:t>
      </w:r>
      <w:r w:rsidR="00433E2D">
        <w:rPr>
          <w:rFonts w:hint="eastAsia"/>
        </w:rPr>
        <w:t>さらに</w:t>
      </w:r>
      <w:r w:rsidR="007549CF">
        <w:rPr>
          <w:rFonts w:hint="eastAsia"/>
        </w:rPr>
        <w:t>家康の孫で越前藩主松平忠直（１５９５～１６５０）が注文主とされている岩佐又兵衛風絵巻の「をぐり」は全長</w:t>
      </w:r>
      <w:r w:rsidR="004E3894">
        <w:rPr>
          <w:rFonts w:hint="eastAsia"/>
        </w:rPr>
        <w:t>三百二十四</w:t>
      </w:r>
      <w:r w:rsidR="007549CF">
        <w:rPr>
          <w:rFonts w:hint="eastAsia"/>
        </w:rPr>
        <w:t>メートルに及び、</w:t>
      </w:r>
      <w:r w:rsidR="00433E2D">
        <w:rPr>
          <w:rFonts w:hint="eastAsia"/>
        </w:rPr>
        <w:t>宮内庁三の丸尚蔵館に所蔵されている。</w:t>
      </w:r>
    </w:p>
    <w:p w:rsidR="00433E2D" w:rsidRDefault="00433E2D" w:rsidP="001A026F">
      <w:pPr>
        <w:ind w:firstLineChars="200" w:firstLine="447"/>
      </w:pPr>
      <w:r>
        <w:rPr>
          <w:rFonts w:hint="eastAsia"/>
        </w:rPr>
        <w:t xml:space="preserve">　　　　　　　　　（完）</w:t>
      </w:r>
    </w:p>
    <w:p w:rsidR="006C7304" w:rsidRDefault="00045B33" w:rsidP="00616FB2">
      <w:r>
        <w:rPr>
          <w:rFonts w:hint="eastAsia"/>
        </w:rPr>
        <w:t>〔</w:t>
      </w:r>
      <w:r w:rsidR="001C13C0">
        <w:rPr>
          <w:rFonts w:hint="eastAsia"/>
        </w:rPr>
        <w:t>主な</w:t>
      </w:r>
      <w:r>
        <w:rPr>
          <w:rFonts w:hint="eastAsia"/>
        </w:rPr>
        <w:t>参考文献〕</w:t>
      </w:r>
    </w:p>
    <w:p w:rsidR="009F23C8" w:rsidRDefault="00DA7A93" w:rsidP="00616FB2">
      <w:r>
        <w:rPr>
          <w:rFonts w:hint="eastAsia"/>
        </w:rPr>
        <w:t xml:space="preserve">・補陀落渡海記　井上靖　</w:t>
      </w:r>
      <w:r w:rsidR="009F23C8">
        <w:rPr>
          <w:rFonts w:hint="eastAsia"/>
        </w:rPr>
        <w:t>講談社</w:t>
      </w:r>
    </w:p>
    <w:p w:rsidR="00DA7A93" w:rsidRDefault="009F23C8" w:rsidP="00616FB2">
      <w:r>
        <w:rPr>
          <w:rFonts w:hint="eastAsia"/>
        </w:rPr>
        <w:t xml:space="preserve">　文芸文庫</w:t>
      </w:r>
    </w:p>
    <w:p w:rsidR="00045B33" w:rsidRDefault="00045B33" w:rsidP="00616FB2">
      <w:r>
        <w:rPr>
          <w:rFonts w:hint="eastAsia"/>
        </w:rPr>
        <w:t xml:space="preserve">・中世小説集　</w:t>
      </w:r>
      <w:r w:rsidR="001C13C0">
        <w:rPr>
          <w:rFonts w:hint="eastAsia"/>
        </w:rPr>
        <w:t>梅原猛　新潮文庫</w:t>
      </w:r>
    </w:p>
    <w:p w:rsidR="001C13C0" w:rsidRDefault="001C13C0" w:rsidP="001C13C0">
      <w:pPr>
        <w:ind w:left="224" w:hangingChars="100" w:hanging="224"/>
      </w:pPr>
      <w:r>
        <w:rPr>
          <w:rFonts w:hint="eastAsia"/>
        </w:rPr>
        <w:t>・熊野三山・七つの謎　高野澄　祥伝社黄金文庫</w:t>
      </w:r>
    </w:p>
    <w:p w:rsidR="009066BF" w:rsidRDefault="009066BF" w:rsidP="001C13C0">
      <w:pPr>
        <w:ind w:left="224" w:hangingChars="100" w:hanging="224"/>
      </w:pPr>
      <w:r>
        <w:rPr>
          <w:rFonts w:hint="eastAsia"/>
        </w:rPr>
        <w:t>・ミラクル絵巻で楽しむ「小栗判官と照手姫」太田彩　東京美術</w:t>
      </w:r>
    </w:p>
    <w:p w:rsidR="001C13C0" w:rsidRDefault="00B8081F" w:rsidP="001C13C0">
      <w:pPr>
        <w:ind w:left="224" w:hangingChars="100" w:hanging="224"/>
      </w:pPr>
      <w:r>
        <w:rPr>
          <w:rFonts w:hint="eastAsia"/>
        </w:rPr>
        <w:t>・岩佐又兵衛風絵巻の謎を解く</w:t>
      </w:r>
    </w:p>
    <w:p w:rsidR="00B8081F" w:rsidRPr="00045B33" w:rsidRDefault="00B8081F" w:rsidP="001C13C0">
      <w:pPr>
        <w:ind w:left="224" w:hangingChars="100" w:hanging="224"/>
      </w:pPr>
      <w:r>
        <w:rPr>
          <w:rFonts w:hint="eastAsia"/>
        </w:rPr>
        <w:t xml:space="preserve">　黒田日出夫　角川選書</w:t>
      </w:r>
    </w:p>
    <w:p w:rsidR="00DF1034" w:rsidRDefault="00DF1034" w:rsidP="00616FB2"/>
    <w:p w:rsidR="005C0FCF" w:rsidRDefault="005C0FCF" w:rsidP="00616FB2"/>
    <w:p w:rsidR="005C0FCF" w:rsidRDefault="005C0FCF" w:rsidP="00616FB2"/>
    <w:p w:rsidR="005C0FCF" w:rsidRDefault="005C0FCF" w:rsidP="00616FB2"/>
    <w:p w:rsidR="005C0FCF" w:rsidRDefault="005C0FCF" w:rsidP="00616FB2"/>
    <w:p w:rsidR="005C0FCF" w:rsidRDefault="005C0FCF" w:rsidP="00616FB2"/>
    <w:p w:rsidR="00DF1034" w:rsidRDefault="00DF1034" w:rsidP="00DF1034"/>
    <w:p w:rsidR="00DF1034" w:rsidRDefault="00DF1034" w:rsidP="00DF1034"/>
    <w:p w:rsidR="00DF1034" w:rsidRDefault="00DF1034" w:rsidP="00DF1034"/>
    <w:p w:rsidR="00DF1034" w:rsidRDefault="00DF1034" w:rsidP="00DF1034"/>
    <w:p w:rsidR="006C7304" w:rsidRPr="006C7304" w:rsidRDefault="006C7304" w:rsidP="00DF1034">
      <w:r>
        <w:rPr>
          <w:rFonts w:hint="eastAsia"/>
        </w:rPr>
        <w:t xml:space="preserve">　</w:t>
      </w:r>
    </w:p>
    <w:sectPr w:rsidR="006C7304" w:rsidRPr="006C7304" w:rsidSect="00F10EF9">
      <w:pgSz w:w="11906" w:h="16838"/>
      <w:pgMar w:top="1077" w:right="1440" w:bottom="1077" w:left="1440" w:header="851" w:footer="992" w:gutter="0"/>
      <w:cols w:num="4" w:space="420"/>
      <w:textDirection w:val="tbRl"/>
      <w:docGrid w:type="linesAndChars" w:linePitch="300" w:charSpace="2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073" w:rsidRDefault="00F82073" w:rsidP="00DF1034">
      <w:r>
        <w:separator/>
      </w:r>
    </w:p>
  </w:endnote>
  <w:endnote w:type="continuationSeparator" w:id="0">
    <w:p w:rsidR="00F82073" w:rsidRDefault="00F82073" w:rsidP="00DF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073" w:rsidRDefault="00F82073" w:rsidP="00DF1034">
      <w:r>
        <w:separator/>
      </w:r>
    </w:p>
  </w:footnote>
  <w:footnote w:type="continuationSeparator" w:id="0">
    <w:p w:rsidR="00F82073" w:rsidRDefault="00F82073" w:rsidP="00DF1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6754"/>
    <w:multiLevelType w:val="hybridMultilevel"/>
    <w:tmpl w:val="88ACC918"/>
    <w:lvl w:ilvl="0" w:tplc="2E4C8D20">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8"/>
  <w:bordersDoNotSurroundHeader/>
  <w:bordersDoNotSurroundFooter/>
  <w:defaultTabStop w:val="840"/>
  <w:drawingGridHorizontalSpacing w:val="112"/>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F9"/>
    <w:rsid w:val="00003778"/>
    <w:rsid w:val="00044AA3"/>
    <w:rsid w:val="00045B33"/>
    <w:rsid w:val="00070BD7"/>
    <w:rsid w:val="000D5B21"/>
    <w:rsid w:val="000E1E98"/>
    <w:rsid w:val="001236A5"/>
    <w:rsid w:val="001A026F"/>
    <w:rsid w:val="001A5EAD"/>
    <w:rsid w:val="001C13C0"/>
    <w:rsid w:val="001E616C"/>
    <w:rsid w:val="00231B68"/>
    <w:rsid w:val="00237A0C"/>
    <w:rsid w:val="00290EEF"/>
    <w:rsid w:val="002B4EC2"/>
    <w:rsid w:val="002C2486"/>
    <w:rsid w:val="002D0373"/>
    <w:rsid w:val="00311E09"/>
    <w:rsid w:val="00344D52"/>
    <w:rsid w:val="003727D3"/>
    <w:rsid w:val="003D7087"/>
    <w:rsid w:val="003D7111"/>
    <w:rsid w:val="00433E2D"/>
    <w:rsid w:val="004E3894"/>
    <w:rsid w:val="00502FBF"/>
    <w:rsid w:val="00533088"/>
    <w:rsid w:val="00551041"/>
    <w:rsid w:val="005C0FCF"/>
    <w:rsid w:val="005C4AD0"/>
    <w:rsid w:val="00616FB2"/>
    <w:rsid w:val="0062582D"/>
    <w:rsid w:val="006306C2"/>
    <w:rsid w:val="00694765"/>
    <w:rsid w:val="006A07C7"/>
    <w:rsid w:val="006C5ECB"/>
    <w:rsid w:val="006C6726"/>
    <w:rsid w:val="006C6EBE"/>
    <w:rsid w:val="006C7304"/>
    <w:rsid w:val="00700856"/>
    <w:rsid w:val="007060AF"/>
    <w:rsid w:val="007148C3"/>
    <w:rsid w:val="007549CF"/>
    <w:rsid w:val="00762AE4"/>
    <w:rsid w:val="007C1ACA"/>
    <w:rsid w:val="00817B60"/>
    <w:rsid w:val="00836459"/>
    <w:rsid w:val="00843E61"/>
    <w:rsid w:val="00872A68"/>
    <w:rsid w:val="00883EFE"/>
    <w:rsid w:val="00885050"/>
    <w:rsid w:val="008C1B1C"/>
    <w:rsid w:val="008D4460"/>
    <w:rsid w:val="008E01A7"/>
    <w:rsid w:val="008E1FFF"/>
    <w:rsid w:val="00905A1E"/>
    <w:rsid w:val="009066BF"/>
    <w:rsid w:val="00941094"/>
    <w:rsid w:val="00960A65"/>
    <w:rsid w:val="00983C66"/>
    <w:rsid w:val="009C3862"/>
    <w:rsid w:val="009F23C8"/>
    <w:rsid w:val="00A25075"/>
    <w:rsid w:val="00A37BFF"/>
    <w:rsid w:val="00A55999"/>
    <w:rsid w:val="00A6771F"/>
    <w:rsid w:val="00A67BB1"/>
    <w:rsid w:val="00AB0B6C"/>
    <w:rsid w:val="00AB5D71"/>
    <w:rsid w:val="00AE4C6E"/>
    <w:rsid w:val="00B22EB0"/>
    <w:rsid w:val="00B309A3"/>
    <w:rsid w:val="00B555AB"/>
    <w:rsid w:val="00B64F61"/>
    <w:rsid w:val="00B8081F"/>
    <w:rsid w:val="00B8581A"/>
    <w:rsid w:val="00B87D32"/>
    <w:rsid w:val="00B90B0A"/>
    <w:rsid w:val="00BA2BB6"/>
    <w:rsid w:val="00BC7D51"/>
    <w:rsid w:val="00C32196"/>
    <w:rsid w:val="00C368B4"/>
    <w:rsid w:val="00C84093"/>
    <w:rsid w:val="00C85010"/>
    <w:rsid w:val="00CD26DF"/>
    <w:rsid w:val="00CF5BEB"/>
    <w:rsid w:val="00D44ADF"/>
    <w:rsid w:val="00D612DB"/>
    <w:rsid w:val="00D613D6"/>
    <w:rsid w:val="00D61781"/>
    <w:rsid w:val="00DA7A93"/>
    <w:rsid w:val="00DF1034"/>
    <w:rsid w:val="00E102FF"/>
    <w:rsid w:val="00E312FE"/>
    <w:rsid w:val="00E84708"/>
    <w:rsid w:val="00EB1999"/>
    <w:rsid w:val="00F10EF9"/>
    <w:rsid w:val="00F374C3"/>
    <w:rsid w:val="00F40967"/>
    <w:rsid w:val="00F82073"/>
    <w:rsid w:val="00F8675F"/>
    <w:rsid w:val="00FF15AE"/>
    <w:rsid w:val="00FF2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3535AF-65E6-4053-A698-381CC14E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EF9"/>
    <w:pPr>
      <w:ind w:leftChars="400" w:left="840"/>
    </w:pPr>
  </w:style>
  <w:style w:type="paragraph" w:styleId="a4">
    <w:name w:val="header"/>
    <w:basedOn w:val="a"/>
    <w:link w:val="a5"/>
    <w:uiPriority w:val="99"/>
    <w:unhideWhenUsed/>
    <w:rsid w:val="00DF1034"/>
    <w:pPr>
      <w:tabs>
        <w:tab w:val="center" w:pos="4252"/>
        <w:tab w:val="right" w:pos="8504"/>
      </w:tabs>
      <w:snapToGrid w:val="0"/>
    </w:pPr>
  </w:style>
  <w:style w:type="character" w:customStyle="1" w:styleId="a5">
    <w:name w:val="ヘッダー (文字)"/>
    <w:basedOn w:val="a0"/>
    <w:link w:val="a4"/>
    <w:uiPriority w:val="99"/>
    <w:rsid w:val="00DF1034"/>
  </w:style>
  <w:style w:type="paragraph" w:styleId="a6">
    <w:name w:val="footer"/>
    <w:basedOn w:val="a"/>
    <w:link w:val="a7"/>
    <w:uiPriority w:val="99"/>
    <w:unhideWhenUsed/>
    <w:rsid w:val="00DF1034"/>
    <w:pPr>
      <w:tabs>
        <w:tab w:val="center" w:pos="4252"/>
        <w:tab w:val="right" w:pos="8504"/>
      </w:tabs>
      <w:snapToGrid w:val="0"/>
    </w:pPr>
  </w:style>
  <w:style w:type="character" w:customStyle="1" w:styleId="a7">
    <w:name w:val="フッター (文字)"/>
    <w:basedOn w:val="a0"/>
    <w:link w:val="a6"/>
    <w:uiPriority w:val="99"/>
    <w:rsid w:val="00DF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DDB2-1BAC-4151-AB00-BEB8E42D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yamamomoy223@gmail.com</dc:creator>
  <cp:keywords/>
  <dc:description/>
  <cp:lastModifiedBy>yamamomoy223@gmail.com</cp:lastModifiedBy>
  <cp:revision>37</cp:revision>
  <dcterms:created xsi:type="dcterms:W3CDTF">2020-07-29T00:25:00Z</dcterms:created>
  <dcterms:modified xsi:type="dcterms:W3CDTF">2020-10-10T03:45:00Z</dcterms:modified>
</cp:coreProperties>
</file>